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619" w:rsidRDefault="009D3619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D3619" w:rsidRDefault="009D3619">
      <w:pPr>
        <w:pStyle w:val="ConsPlusNormal"/>
        <w:jc w:val="both"/>
        <w:outlineLvl w:val="0"/>
      </w:pPr>
    </w:p>
    <w:p w:rsidR="009D3619" w:rsidRDefault="009D3619">
      <w:pPr>
        <w:pStyle w:val="ConsPlusTitle"/>
        <w:jc w:val="center"/>
        <w:outlineLvl w:val="0"/>
      </w:pPr>
      <w:r>
        <w:t>АДМИНИСТРАЦИЯ ГОРОДА ПЕРМИ</w:t>
      </w:r>
    </w:p>
    <w:p w:rsidR="009D3619" w:rsidRDefault="009D3619">
      <w:pPr>
        <w:pStyle w:val="ConsPlusTitle"/>
        <w:jc w:val="center"/>
      </w:pPr>
    </w:p>
    <w:p w:rsidR="009D3619" w:rsidRDefault="009D3619">
      <w:pPr>
        <w:pStyle w:val="ConsPlusTitle"/>
        <w:jc w:val="center"/>
      </w:pPr>
      <w:r>
        <w:t>ПОСТАНОВЛЕНИЕ</w:t>
      </w:r>
    </w:p>
    <w:p w:rsidR="009D3619" w:rsidRDefault="009D3619">
      <w:pPr>
        <w:pStyle w:val="ConsPlusTitle"/>
        <w:jc w:val="center"/>
      </w:pPr>
      <w:r>
        <w:t>от 19 октября 2018 г. N 792</w:t>
      </w:r>
    </w:p>
    <w:p w:rsidR="009D3619" w:rsidRDefault="009D3619">
      <w:pPr>
        <w:pStyle w:val="ConsPlusTitle"/>
        <w:jc w:val="center"/>
      </w:pPr>
    </w:p>
    <w:p w:rsidR="009D3619" w:rsidRDefault="009D3619">
      <w:pPr>
        <w:pStyle w:val="ConsPlusTitle"/>
        <w:jc w:val="center"/>
      </w:pPr>
      <w:r>
        <w:t>ОБ УТВЕРЖДЕНИИ МУНИЦИПАЛЬНОЙ ПРОГРАММЫ "ДОСТУПНОЕ</w:t>
      </w:r>
    </w:p>
    <w:p w:rsidR="009D3619" w:rsidRDefault="009D3619">
      <w:pPr>
        <w:pStyle w:val="ConsPlusTitle"/>
        <w:jc w:val="center"/>
      </w:pPr>
      <w:r>
        <w:t>И КАЧЕСТВЕННОЕ ОБРАЗОВАНИЕ"</w:t>
      </w:r>
    </w:p>
    <w:p w:rsidR="009D3619" w:rsidRDefault="009D36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5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12.03.2019 </w:t>
            </w:r>
            <w:hyperlink r:id="rId6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 xml:space="preserve">, от 30.04.2019 </w:t>
            </w:r>
            <w:hyperlink r:id="rId7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8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9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"Доступное и качественное образование".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14" w:history="1">
        <w:r>
          <w:rPr>
            <w:color w:val="0000FF"/>
          </w:rPr>
          <w:t>N 877</w:t>
        </w:r>
      </w:hyperlink>
      <w:r>
        <w:t xml:space="preserve"> "Об утверждении муниципальной программы "Обеспечение доступности качественного предоставления услуг в сфере образования в городе Перми";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31 октября 2017 г. </w:t>
      </w:r>
      <w:hyperlink r:id="rId15" w:history="1">
        <w:r>
          <w:rPr>
            <w:color w:val="0000FF"/>
          </w:rPr>
          <w:t>N 973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16" w:history="1">
        <w:r>
          <w:rPr>
            <w:color w:val="0000FF"/>
          </w:rPr>
          <w:t>N 1212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17" w:history="1">
        <w:r>
          <w:rPr>
            <w:color w:val="0000FF"/>
          </w:rPr>
          <w:t>N 211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18 мая 2018 г. </w:t>
      </w:r>
      <w:hyperlink r:id="rId18" w:history="1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от 1 июня 2018 г. </w:t>
      </w:r>
      <w:hyperlink r:id="rId19" w:history="1">
        <w:r>
          <w:rPr>
            <w:color w:val="0000FF"/>
          </w:rPr>
          <w:t>N 353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877".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</w:t>
      </w:r>
      <w:r>
        <w:lastRenderedPageBreak/>
        <w:t>органов местного самоуправления муниципального образования город Пермь".</w:t>
      </w:r>
    </w:p>
    <w:p w:rsidR="009D3619" w:rsidRDefault="009D361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</w:pPr>
      <w:r>
        <w:t>Глава города Перми</w:t>
      </w:r>
    </w:p>
    <w:p w:rsidR="009D3619" w:rsidRDefault="009D3619">
      <w:pPr>
        <w:pStyle w:val="ConsPlusNormal"/>
        <w:jc w:val="right"/>
      </w:pPr>
      <w:r>
        <w:t>Д.И.САМОЙЛОВ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0"/>
      </w:pPr>
      <w:r>
        <w:t>УТВЕРЖДЕНА</w:t>
      </w:r>
    </w:p>
    <w:p w:rsidR="009D3619" w:rsidRDefault="009D3619">
      <w:pPr>
        <w:pStyle w:val="ConsPlusNormal"/>
        <w:jc w:val="right"/>
      </w:pPr>
      <w:r>
        <w:t>Постановлением</w:t>
      </w:r>
    </w:p>
    <w:p w:rsidR="009D3619" w:rsidRDefault="009D3619">
      <w:pPr>
        <w:pStyle w:val="ConsPlusNormal"/>
        <w:jc w:val="right"/>
      </w:pPr>
      <w:r>
        <w:t>администрации города Перми</w:t>
      </w:r>
    </w:p>
    <w:p w:rsidR="009D3619" w:rsidRDefault="009D3619">
      <w:pPr>
        <w:pStyle w:val="ConsPlusNormal"/>
        <w:jc w:val="right"/>
      </w:pPr>
      <w:r>
        <w:t>от 19.10.2018 N 792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</w:pPr>
      <w:bookmarkStart w:id="1" w:name="P39"/>
      <w:bookmarkEnd w:id="1"/>
      <w:r>
        <w:t>МУНИЦИПАЛЬНАЯ ПРОГРАММА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</w:t>
      </w:r>
    </w:p>
    <w:p w:rsidR="009D3619" w:rsidRDefault="009D36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20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12.03.2019 </w:t>
            </w:r>
            <w:hyperlink r:id="rId21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 xml:space="preserve">, от 30.04.2019 </w:t>
            </w:r>
            <w:hyperlink r:id="rId22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23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24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ПАСПОРТ</w:t>
      </w:r>
    </w:p>
    <w:p w:rsidR="009D3619" w:rsidRDefault="009D3619">
      <w:pPr>
        <w:pStyle w:val="ConsPlusTitle"/>
        <w:jc w:val="center"/>
      </w:pPr>
      <w:r>
        <w:t>муниципальной программы</w:t>
      </w:r>
    </w:p>
    <w:p w:rsidR="009D3619" w:rsidRDefault="009D3619">
      <w:pPr>
        <w:pStyle w:val="ConsPlusNormal"/>
        <w:jc w:val="both"/>
      </w:pPr>
    </w:p>
    <w:p w:rsidR="009D3619" w:rsidRDefault="009D3619">
      <w:pPr>
        <w:sectPr w:rsidR="009D3619" w:rsidSect="00834D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2891"/>
        <w:gridCol w:w="1531"/>
        <w:gridCol w:w="1587"/>
        <w:gridCol w:w="1587"/>
        <w:gridCol w:w="1587"/>
        <w:gridCol w:w="1531"/>
      </w:tblGrid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муниципальная программа "Доступное и качественное образование" (далее - программа)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Ответственный руководитель функционально-целевого блока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департамент образования администрации города Перми (далее - ДО)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 xml:space="preserve">ДО; муниципальные образовательные учреждения, реализующие образовательные программы дошкольного образования, подведомственные ДО (далее - МДОУ); муниципальные общеобразовательные учреждения, подведомственные ДО (далее - МОУ); муниципальные образовательные учреждения дополнительного образования, подведомственные ДО (далее - МОУДО); муниципальное бюджетное учреждение "Центр психолого-педагогической, медицинской и социальной помощи" города Перми (далее - МБУ "ЦППМСП" г. Перми); муниципальное казенное учреждение системы образования "Психолого-медико-педагогическая комиссия" города Перми (далее - МКУСО "ПМПК" г. Перми); муниципальное казенное учреждение "Информационно-аналитический центр" города Перми (далее - МКУ "ИАЦ" г. Перми); муниципальное казенное учреждение "Административно-хозяйственная служба системы образования" города Перми (далее - МКУ "АХССО" г. Перми); муниципальное автономное образовательное учреждение дополнительного профессионального образования "Центр развития системы образования" города Перми (далее - МАОУ ДПО "ЦРСО" г. Перми); муниципальное автономное учреждение системы образования "Дом учителя" г. Перми (далее - МАУ СО "Дом учителя" г. Перми); частные образовательные учреждения, реализующие образовательные программы дошкольного образования (далее - ЧДОУ); частные общеобразовательные учреждения (далее - ЧОУ); муниципальное казенное учреждение дополнительного образования </w:t>
            </w:r>
            <w:r>
              <w:lastRenderedPageBreak/>
              <w:t>"Центр по физической культуре, спорту и здоровьесбережению" г. Перми (далее - МКУ ДО "ЦФКСиЗ" г. Перми)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в соответствии со стратегической целью социально-экономического развития города Перми (</w:t>
            </w:r>
            <w:hyperlink r:id="rId2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от 26 апреля 2016 г. N 67) в части обеспечения условий для развития человеческого потенциала актуальным остается ряд проблемных вопросов, связанных с обеспечением достижения тактических задач в области доступного и качественного образования. Наиболее актуальным из них является доступность дошкольного образования. По итогам 2017-2018 учебного года 100% детей в возрасте с 3 до 8 лет обеспечены местами в дошкольных образовательных учреждениях. Охват детского населения дошкольным образованием от 1 года до 8 лет составляет 68,5%. Однако остается проблема предоставления мест детям до 3 лет. Заявившихся на услугу по регистру в возрасте от 1 до 3 лет - 7738 чел. из 43916 чел., от 2 мес. до 3 лет - 9062 чел. из 54166 чел. Количество мест, создаваемых в частной лицензированной сети, 3385 (50 ЧДОУ); количество мест, создаваемых в частной нелицензированной сети (реестр поставщиков, который ведет ДО), - 9303 (225 ЧДОУ). Общее количество детей в возрасте от 0 до 8 лет - 125573 чел.</w:t>
            </w:r>
          </w:p>
          <w:p w:rsidR="009D3619" w:rsidRDefault="009D3619">
            <w:pPr>
              <w:pStyle w:val="ConsPlusNormal"/>
            </w:pPr>
            <w:r>
              <w:t>Актуальной является проблема обеспечения обучения учащихся в первую смену. В 2017-2018 учебном году только 69% детей обучались в первую смену.</w:t>
            </w:r>
          </w:p>
          <w:p w:rsidR="009D3619" w:rsidRDefault="009D3619">
            <w:pPr>
              <w:pStyle w:val="ConsPlusNormal"/>
            </w:pPr>
            <w:r>
              <w:t>Охват детей в возрасте от 5 до 18 лет услугой дополнительного образования в 2019 году - 29,1%.</w:t>
            </w:r>
          </w:p>
          <w:p w:rsidR="009D3619" w:rsidRDefault="009D3619">
            <w:pPr>
              <w:pStyle w:val="ConsPlusNormal"/>
            </w:pPr>
            <w:r>
              <w:t>Кроме того, приоритетными являются обновление содержания образования и педагогических технологий в соответствии с требованиями новой экономики, основанной на знаниях, кадровая проблема.</w:t>
            </w:r>
          </w:p>
          <w:p w:rsidR="009D3619" w:rsidRDefault="009D3619">
            <w:pPr>
              <w:pStyle w:val="ConsPlusNormal"/>
            </w:pPr>
            <w:r>
              <w:t>Становление общего технологического уклада, экономики, основанной на знаниях, требует кардинального пересмотра содержания образования.</w:t>
            </w:r>
          </w:p>
          <w:p w:rsidR="009D3619" w:rsidRDefault="009D3619">
            <w:pPr>
              <w:pStyle w:val="ConsPlusNormal"/>
            </w:pPr>
            <w:r>
              <w:t>В соответствии с этим мероприятия программы направлены на реализацию цели Плана мероприятий по реализации Стратегии социально-экономического развития муниципального образования город Пермь до 2030 года на период 2016-2020 годов по обеспечению доступного и качественного образования.</w:t>
            </w:r>
          </w:p>
          <w:p w:rsidR="009D3619" w:rsidRDefault="009D3619">
            <w:pPr>
              <w:pStyle w:val="ConsPlusNormal"/>
            </w:pPr>
            <w:r>
              <w:lastRenderedPageBreak/>
              <w:t>Образовательные курсы, в том числе и базовые, должны быть построены на продукто-ориентированных технологиях обучения, что предполагает закрепление специальных умений и навыков на практике. Отсюда и необходимость в новых, построенных на иных дидактических принципах учебно-методических комплексах, учитывающих особенности профессий будущего, а не формирующих представления о профессиях, уходящих в прошлое. Это предоставит возможность получения уникальных образовательных услуг, создаст условия для устойчивого развития системы практико-ориентированных курсов и программ в образовательном процессе дошкольных организаций, школ и учреждений дополнительного образования детей, усилит связи образовательного процесса с предприятиями и организациями города Перми для предоставления школьникам возможности проходить профессиональные пробы и практики, повысит уровень готовности к профессиональному самоопределению учащихся и возможности их трудоустройства.</w:t>
            </w:r>
          </w:p>
          <w:p w:rsidR="009D3619" w:rsidRDefault="009D3619">
            <w:pPr>
              <w:pStyle w:val="ConsPlusNormal"/>
            </w:pPr>
            <w:r>
              <w:t>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кадров, овладения ими новыми специфичными технологиями и методиками. Остается актуальной задача адаптации молодых педагогов в связи с отсутствием у них должного педагогического опыта, недостаточным владением современными методами и приемами обучения, незнанием основных трендов и приоритетов развития образования. Продолжается целенаправленная работа по выявлению и поддержке талантливых педагогов, трансляция их опыта. В целом по городу Перми наблюдается устойчивая тенденция увеличения доли педагогов, имеющих квалификационные категории. В 2017-2018 учебном году доля педагогов, имеющих первую и высшую квалификационные категории, составила 58,7%, что на 3,7% превышает показатель 2016-2017 учебного года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Цели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обеспечение доступного и качественного образования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1.1. Обеспечение доступного и качественного дошкольного образования.</w:t>
            </w:r>
          </w:p>
          <w:p w:rsidR="009D3619" w:rsidRDefault="009D3619">
            <w:pPr>
              <w:pStyle w:val="ConsPlusNormal"/>
            </w:pPr>
            <w:r>
              <w:t>1.1.1.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качества.</w:t>
            </w:r>
          </w:p>
          <w:p w:rsidR="009D3619" w:rsidRDefault="009D3619">
            <w:pPr>
              <w:pStyle w:val="ConsPlusNormal"/>
            </w:pPr>
            <w:r>
              <w:t>1.2. Обеспечение доступного и качественного общего образования.</w:t>
            </w:r>
          </w:p>
          <w:p w:rsidR="009D3619" w:rsidRDefault="009D3619">
            <w:pPr>
              <w:pStyle w:val="ConsPlusNormal"/>
            </w:pPr>
            <w:r>
              <w:lastRenderedPageBreak/>
              <w:t>1.2.1. Обеспечение регулярного получения услуги начального общего, основного общего и среднего общего образования как гарантия обеспечения ее качества.</w:t>
            </w:r>
          </w:p>
          <w:p w:rsidR="009D3619" w:rsidRDefault="009D3619">
            <w:pPr>
              <w:pStyle w:val="ConsPlusNormal"/>
            </w:pPr>
            <w:r>
              <w:t>1.3. Обеспечение доступного и качественного дополнительного образования.</w:t>
            </w:r>
          </w:p>
          <w:p w:rsidR="009D3619" w:rsidRDefault="009D3619">
            <w:pPr>
              <w:pStyle w:val="ConsPlusNormal"/>
            </w:pPr>
            <w:r>
              <w:t>1.3.1.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качества.</w:t>
            </w:r>
          </w:p>
          <w:p w:rsidR="009D3619" w:rsidRDefault="009D3619">
            <w:pPr>
              <w:pStyle w:val="ConsPlusNormal"/>
            </w:pPr>
            <w:r>
              <w:t>1.4. Ресурсное обеспечение качественного функционирования системы образования города Перми.</w:t>
            </w:r>
          </w:p>
          <w:p w:rsidR="009D3619" w:rsidRDefault="009D3619">
            <w:pPr>
              <w:pStyle w:val="ConsPlusNormal"/>
            </w:pPr>
            <w:r>
              <w:t>1.4.1. Создание условий для развития системы образования.</w:t>
            </w:r>
          </w:p>
          <w:p w:rsidR="009D3619" w:rsidRDefault="009D3619">
            <w:pPr>
              <w:pStyle w:val="ConsPlusNormal"/>
            </w:pPr>
            <w:r>
              <w:t>1.5. Развитие негосударственного сектора в сфере образования.</w:t>
            </w:r>
          </w:p>
          <w:p w:rsidR="009D3619" w:rsidRDefault="009D3619">
            <w:pPr>
              <w:pStyle w:val="ConsPlusNormal"/>
            </w:pPr>
            <w:r>
              <w:t>1.5.1. Обеспечение равных условий для поставщиков услуг образования различных форм.</w:t>
            </w:r>
          </w:p>
          <w:p w:rsidR="009D3619" w:rsidRDefault="009D3619">
            <w:pPr>
              <w:pStyle w:val="ConsPlusNormal"/>
            </w:pPr>
            <w:r>
              <w:t>1.6. Обновление содержания дошкольного, общего и дополнительного образования.</w:t>
            </w:r>
          </w:p>
          <w:p w:rsidR="009D3619" w:rsidRDefault="009D3619">
            <w:pPr>
              <w:pStyle w:val="ConsPlusNormal"/>
            </w:pPr>
            <w:r>
              <w:t>1.6.1. Обновление содержания базового образования в соответствии с новыми ФГОС.</w:t>
            </w:r>
          </w:p>
          <w:p w:rsidR="009D3619" w:rsidRDefault="009D3619">
            <w:pPr>
              <w:pStyle w:val="ConsPlusNormal"/>
            </w:pPr>
            <w:r>
              <w:t>1.6.2. Обеспечение условий для получения учащимися образовательных организаций города Перми образования международного уровня.</w:t>
            </w:r>
          </w:p>
          <w:p w:rsidR="009D3619" w:rsidRDefault="009D3619">
            <w:pPr>
              <w:pStyle w:val="ConsPlusNormal"/>
            </w:pPr>
            <w:r>
              <w:t>1.6.3. Внедрение практико-ориентированных программ в образовательный процесс общеобразовательных организаций и организаций дополнительного образования.</w:t>
            </w:r>
          </w:p>
          <w:p w:rsidR="009D3619" w:rsidRDefault="009D3619">
            <w:pPr>
              <w:pStyle w:val="ConsPlusNormal"/>
            </w:pPr>
            <w:r>
              <w:t>1.6.4. Формирование и развитие готовности к профессиональному самоопределению детей.</w:t>
            </w:r>
          </w:p>
          <w:p w:rsidR="009D3619" w:rsidRDefault="009D3619">
            <w:pPr>
              <w:pStyle w:val="ConsPlusNormal"/>
            </w:pPr>
            <w:r>
              <w:t>1.7. Укрепление и развитие кадрового потенциала отрасли.</w:t>
            </w:r>
          </w:p>
          <w:p w:rsidR="009D3619" w:rsidRDefault="009D3619">
            <w:pPr>
              <w:pStyle w:val="ConsPlusNormal"/>
            </w:pPr>
            <w:r>
              <w:t>1.7.1. Выявление и развитие потенциала лучших образовательных организаций, педагогов и учащихся.</w:t>
            </w:r>
          </w:p>
          <w:p w:rsidR="009D3619" w:rsidRDefault="009D3619">
            <w:pPr>
              <w:pStyle w:val="ConsPlusNormal"/>
            </w:pPr>
            <w:r>
              <w:t>1.7.2. Поддержка молодых и талантливых педагогов.</w:t>
            </w:r>
          </w:p>
          <w:p w:rsidR="009D3619" w:rsidRDefault="009D3619">
            <w:pPr>
              <w:pStyle w:val="ConsPlusNormal"/>
            </w:pPr>
            <w:r>
              <w:t>1.7.3.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9D3619">
        <w:tc>
          <w:tcPr>
            <w:tcW w:w="488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823" w:type="dxa"/>
            <w:gridSpan w:val="5"/>
          </w:tcPr>
          <w:p w:rsidR="009D3619" w:rsidRDefault="009D3619">
            <w:pPr>
              <w:pStyle w:val="ConsPlusNormal"/>
            </w:pPr>
            <w:r>
              <w:t>2019-2023 годы</w:t>
            </w:r>
          </w:p>
        </w:tc>
      </w:tr>
      <w:tr w:rsidR="009D3619">
        <w:tc>
          <w:tcPr>
            <w:tcW w:w="488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программы (подпрограммы)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2019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11868644,342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12631579,683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12766106,183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3150996,252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3145601,883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3145955,483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7725690,790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8494020,500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8628193,400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6160346,700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6210820,600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1287869,500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1287898,300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3880519,900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3930965,000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5693552,083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5777951,583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1086780,379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1090678,983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1091350,683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4602873,100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4686600,900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123528,065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123556,765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112900,565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112929,265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48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202" w:type="dxa"/>
            <w:gridSpan w:val="7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9 в ред. </w:t>
            </w:r>
            <w:hyperlink r:id="rId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48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488" w:type="dxa"/>
            <w:vMerge/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образования, %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79,2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79,6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ФИНАНСИРОВАНИЕ</w:t>
      </w:r>
    </w:p>
    <w:p w:rsidR="009D3619" w:rsidRDefault="009D3619">
      <w:pPr>
        <w:pStyle w:val="ConsPlusTitle"/>
        <w:jc w:val="center"/>
      </w:pPr>
      <w:r>
        <w:t>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</w:t>
      </w:r>
    </w:p>
    <w:p w:rsidR="009D3619" w:rsidRDefault="009D3619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9D3619" w:rsidRDefault="009D3619">
      <w:pPr>
        <w:pStyle w:val="ConsPlusNormal"/>
        <w:jc w:val="center"/>
      </w:pPr>
      <w:r>
        <w:t>от 22.07.2019 N 412)</w:t>
      </w:r>
    </w:p>
    <w:p w:rsidR="009D3619" w:rsidRDefault="009D361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721"/>
        <w:gridCol w:w="1852"/>
        <w:gridCol w:w="1504"/>
        <w:gridCol w:w="1504"/>
        <w:gridCol w:w="1504"/>
        <w:gridCol w:w="1384"/>
        <w:gridCol w:w="1384"/>
      </w:tblGrid>
      <w:tr w:rsidR="009D3619">
        <w:tc>
          <w:tcPr>
            <w:tcW w:w="6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5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80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  <w:vMerge/>
          </w:tcPr>
          <w:p w:rsidR="009D3619" w:rsidRDefault="009D3619"/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853" w:type="dxa"/>
            <w:gridSpan w:val="7"/>
          </w:tcPr>
          <w:p w:rsidR="009D3619" w:rsidRDefault="009D3619">
            <w:pPr>
              <w:pStyle w:val="ConsPlusNormal"/>
            </w:pPr>
            <w:r>
              <w:t>Цель. Обеспечение доступного и качественного образования</w:t>
            </w:r>
          </w:p>
        </w:tc>
      </w:tr>
      <w:tr w:rsidR="009D3619">
        <w:tc>
          <w:tcPr>
            <w:tcW w:w="6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  <w:vMerge w:val="restart"/>
          </w:tcPr>
          <w:p w:rsidR="009D3619" w:rsidRDefault="009D3619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6160346,700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6210820,600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1287869,500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1287898,300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3880519,900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3930965,000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6160346,700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6210820,600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</w:tr>
      <w:tr w:rsidR="009D3619">
        <w:tc>
          <w:tcPr>
            <w:tcW w:w="6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  <w:vMerge w:val="restart"/>
          </w:tcPr>
          <w:p w:rsidR="009D3619" w:rsidRDefault="009D3619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5693552,083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5777951,583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1086780,379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1090678,983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1091350,683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4602873,100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4686600,900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5693552,083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5777951,583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721" w:type="dxa"/>
          </w:tcPr>
          <w:p w:rsidR="009D3619" w:rsidRDefault="009D3619">
            <w:pPr>
              <w:pStyle w:val="ConsPlusNormal"/>
            </w:pPr>
            <w:r>
              <w:t xml:space="preserve">Подпрограмма. Обеспечение доступного и качественного дополнительного </w:t>
            </w:r>
            <w:r>
              <w:lastRenderedPageBreak/>
              <w:t>образования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c>
          <w:tcPr>
            <w:tcW w:w="6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721" w:type="dxa"/>
            <w:vMerge w:val="restart"/>
          </w:tcPr>
          <w:p w:rsidR="009D3619" w:rsidRDefault="009D3619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123528,065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123556,765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112900,565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112929,265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604" w:type="dxa"/>
            <w:vMerge/>
          </w:tcPr>
          <w:p w:rsidR="009D3619" w:rsidRDefault="009D3619"/>
        </w:tc>
        <w:tc>
          <w:tcPr>
            <w:tcW w:w="2721" w:type="dxa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123528,065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123556,765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721" w:type="dxa"/>
          </w:tcPr>
          <w:p w:rsidR="009D3619" w:rsidRDefault="009D3619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2721" w:type="dxa"/>
          </w:tcPr>
          <w:p w:rsidR="009D3619" w:rsidRDefault="009D3619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1.6.2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2721" w:type="dxa"/>
          </w:tcPr>
          <w:p w:rsidR="009D3619" w:rsidRDefault="009D3619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604" w:type="dxa"/>
          </w:tcPr>
          <w:p w:rsidR="009D3619" w:rsidRDefault="009D3619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4573" w:type="dxa"/>
            <w:gridSpan w:val="2"/>
          </w:tcPr>
          <w:p w:rsidR="009D3619" w:rsidRDefault="009D3619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3325" w:type="dxa"/>
            <w:gridSpan w:val="2"/>
            <w:vMerge w:val="restart"/>
          </w:tcPr>
          <w:p w:rsidR="009D3619" w:rsidRDefault="009D3619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11868644,342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12631579,683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12766106,183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3150996,252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3145601,883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3145955,483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7725690,790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8494020,500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8628193,400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c>
          <w:tcPr>
            <w:tcW w:w="3325" w:type="dxa"/>
            <w:gridSpan w:val="2"/>
            <w:vMerge w:val="restart"/>
          </w:tcPr>
          <w:p w:rsidR="009D3619" w:rsidRDefault="009D3619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11868644,342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12631579,683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12766106,183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4184880,300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3150996,252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3145601,883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3145955,483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3192923,000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7725690,790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8494020,500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8628193,400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3325" w:type="dxa"/>
            <w:gridSpan w:val="2"/>
            <w:vMerge/>
          </w:tcPr>
          <w:p w:rsidR="009D3619" w:rsidRDefault="009D3619"/>
        </w:tc>
        <w:tc>
          <w:tcPr>
            <w:tcW w:w="1852" w:type="dxa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0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384" w:type="dxa"/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1.1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дошкольного образования" муниципальной программы "Доступное</w:t>
      </w:r>
    </w:p>
    <w:p w:rsidR="009D3619" w:rsidRDefault="009D3619">
      <w:pPr>
        <w:pStyle w:val="ConsPlusTitle"/>
        <w:jc w:val="center"/>
      </w:pPr>
      <w:r>
        <w:t>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608"/>
        <w:gridCol w:w="707"/>
        <w:gridCol w:w="964"/>
        <w:gridCol w:w="907"/>
        <w:gridCol w:w="907"/>
        <w:gridCol w:w="964"/>
        <w:gridCol w:w="964"/>
        <w:gridCol w:w="1587"/>
        <w:gridCol w:w="1247"/>
        <w:gridCol w:w="1531"/>
        <w:gridCol w:w="1644"/>
        <w:gridCol w:w="1587"/>
        <w:gridCol w:w="1531"/>
        <w:gridCol w:w="1587"/>
      </w:tblGrid>
      <w:tr w:rsidR="009D3619"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0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413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80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304" w:type="dxa"/>
            <w:vMerge/>
          </w:tcPr>
          <w:p w:rsidR="009D3619" w:rsidRDefault="009D3619"/>
        </w:tc>
        <w:tc>
          <w:tcPr>
            <w:tcW w:w="2608" w:type="dxa"/>
            <w:vMerge/>
          </w:tcPr>
          <w:p w:rsidR="009D3619" w:rsidRDefault="009D3619"/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87" w:type="dxa"/>
            <w:vMerge/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64673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64673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64673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64673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64673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1.1.1.1.1.1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129346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129346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129346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129346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129346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1227023,300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1229045,200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1229074,000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1246504,100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1246504,100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1.1.1.1.1.2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 xml:space="preserve">количество детей, с родителей (законных представителей) которых плата за присмотр и уход </w:t>
            </w:r>
            <w:r>
              <w:lastRenderedPageBreak/>
              <w:t>за детьми взимается в размере 100%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МОУ, реализующие образовательные программы дошкольного образования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1796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11721,400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11721,400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11721,400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11721,400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11721,400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</w:tr>
      <w:tr w:rsidR="009D3619"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итого по ПНР: 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65571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65571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65571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65571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65571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ПНР: 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131142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131142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131142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131142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131142</w:t>
            </w:r>
          </w:p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1238744,700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1240766,600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1240795,400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1258225,500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1258225,500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итого по ПНР: 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13133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13133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13133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13133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13133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</w:pP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119274,700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119274,700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119274,700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119274,700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119274,700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ПНР: 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48189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48189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48189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48189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48189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872682,600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872682,600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872682,600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872682,600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872682,600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0912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2230702,000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2232723,900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2232752,700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2250182,800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2250182,800</w:t>
            </w:r>
          </w:p>
        </w:tc>
      </w:tr>
      <w:tr w:rsidR="009D3619"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1238744,700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1240766,600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1240795,400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1258225,500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1258225,500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Целевые субсидии организациям дошкольного образования на аренду имущественных комплексов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</w:tcPr>
          <w:p w:rsidR="009D3619" w:rsidRDefault="009D3619">
            <w:pPr>
              <w:pStyle w:val="ConsPlusNormal"/>
            </w:pPr>
            <w:r>
              <w:t>количество зданий, арендуемых для муниципальных дошкольных образовательных учреждений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</w:tr>
      <w:tr w:rsidR="009D3619">
        <w:tc>
          <w:tcPr>
            <w:tcW w:w="10912" w:type="dxa"/>
            <w:gridSpan w:val="9"/>
          </w:tcPr>
          <w:p w:rsidR="009D3619" w:rsidRDefault="009D3619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46963,800</w:t>
            </w:r>
          </w:p>
        </w:tc>
      </w:tr>
      <w:tr w:rsidR="009D3619">
        <w:tc>
          <w:tcPr>
            <w:tcW w:w="10912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2275859,500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2279687,700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2279716,500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2297146,600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2297146,600</w:t>
            </w:r>
          </w:p>
        </w:tc>
      </w:tr>
      <w:tr w:rsidR="009D3619"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1283902,200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1287730,400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1287759,200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1305189,300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1305189,300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64836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66002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66956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66956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66956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3312287,600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3657844,300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3706016,400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общеобразовательных организациях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968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949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919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919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919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56810,100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55801,300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54208,200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 xml:space="preserve">количество получателей компенсации части родительской платы за присмотр и уход за </w:t>
            </w:r>
            <w:r>
              <w:lastRenderedPageBreak/>
              <w:t>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51866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41478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31119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31119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31119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 xml:space="preserve">образовательные организации, реализующие </w:t>
            </w:r>
            <w:r>
              <w:lastRenderedPageBreak/>
              <w:t>образовательные программы дошкольного образования,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119278,890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109292,600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113158,700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1.1.1.2.1.3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608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1587" w:type="dxa"/>
            <w:tcBorders>
              <w:bottom w:val="nil"/>
            </w:tcBorders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55866,100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55866,100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55866,100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1.1.1.2.1.4 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3544242,690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3878804,300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3929249,400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8735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9D3619"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1.1.1.2.2.1</w:t>
            </w:r>
          </w:p>
        </w:tc>
        <w:tc>
          <w:tcPr>
            <w:tcW w:w="2608" w:type="dxa"/>
            <w:vMerge w:val="restart"/>
          </w:tcPr>
          <w:p w:rsidR="009D3619" w:rsidRDefault="009D3619">
            <w:pPr>
              <w:pStyle w:val="ConsPlusNormal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</w:t>
            </w:r>
            <w:r>
              <w:lastRenderedPageBreak/>
              <w:t>муниципальных санаторных общеобразовательных учреждениях</w:t>
            </w:r>
          </w:p>
        </w:tc>
        <w:tc>
          <w:tcPr>
            <w:tcW w:w="7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МОУ, реализующие программы дошкольного образования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304" w:type="dxa"/>
            <w:vMerge/>
          </w:tcPr>
          <w:p w:rsidR="009D3619" w:rsidRDefault="009D3619"/>
        </w:tc>
        <w:tc>
          <w:tcPr>
            <w:tcW w:w="2608" w:type="dxa"/>
            <w:vMerge/>
          </w:tcPr>
          <w:p w:rsidR="009D3619" w:rsidRDefault="009D3619"/>
        </w:tc>
        <w:tc>
          <w:tcPr>
            <w:tcW w:w="707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907" w:type="dxa"/>
            <w:vMerge/>
          </w:tcPr>
          <w:p w:rsidR="009D3619" w:rsidRDefault="009D3619"/>
        </w:tc>
        <w:tc>
          <w:tcPr>
            <w:tcW w:w="907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12" w:type="dxa"/>
            <w:gridSpan w:val="9"/>
            <w:vMerge w:val="restart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1854,700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1854,700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1854,700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0912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0912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12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3546097,390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3880659,000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3931104,100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3880519,900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3930965,000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0912" w:type="dxa"/>
            <w:gridSpan w:val="9"/>
            <w:vMerge w:val="restart"/>
          </w:tcPr>
          <w:p w:rsidR="009D3619" w:rsidRDefault="009D361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6160346,700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6210820,600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</w:tr>
      <w:tr w:rsidR="009D3619">
        <w:tc>
          <w:tcPr>
            <w:tcW w:w="10912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1287869,500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1287898,300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</w:tr>
      <w:tr w:rsidR="009D3619">
        <w:tc>
          <w:tcPr>
            <w:tcW w:w="10912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3880519,900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3930965,000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0912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6160346,700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6210820,600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2297285,700</w:t>
            </w:r>
          </w:p>
        </w:tc>
      </w:tr>
      <w:tr w:rsidR="009D3619"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1287869,500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1287898,300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1305328,400</w:t>
            </w:r>
          </w:p>
        </w:tc>
      </w:tr>
      <w:tr w:rsidR="009D3619"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3880519,900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3930965,000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12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39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1.2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общего образования" муниципальной программы "Доступное</w:t>
      </w:r>
    </w:p>
    <w:p w:rsidR="009D3619" w:rsidRDefault="009D3619">
      <w:pPr>
        <w:pStyle w:val="ConsPlusTitle"/>
        <w:jc w:val="center"/>
      </w:pPr>
      <w:r>
        <w:t>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2"/>
        <w:gridCol w:w="2381"/>
        <w:gridCol w:w="707"/>
        <w:gridCol w:w="964"/>
        <w:gridCol w:w="907"/>
        <w:gridCol w:w="907"/>
        <w:gridCol w:w="964"/>
        <w:gridCol w:w="964"/>
        <w:gridCol w:w="1928"/>
        <w:gridCol w:w="1247"/>
        <w:gridCol w:w="1531"/>
        <w:gridCol w:w="1644"/>
        <w:gridCol w:w="1587"/>
        <w:gridCol w:w="1531"/>
        <w:gridCol w:w="1531"/>
      </w:tblGrid>
      <w:tr w:rsidR="009D3619">
        <w:tc>
          <w:tcPr>
            <w:tcW w:w="126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413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2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62" w:type="dxa"/>
            <w:vMerge/>
          </w:tcPr>
          <w:p w:rsidR="009D3619" w:rsidRDefault="009D3619"/>
        </w:tc>
        <w:tc>
          <w:tcPr>
            <w:tcW w:w="2381" w:type="dxa"/>
            <w:vMerge/>
          </w:tcPr>
          <w:p w:rsidR="009D3619" w:rsidRDefault="009D3619"/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928" w:type="dxa"/>
            <w:vMerge/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на получение общедоступного бесплатного, дошкольного, начального общего, основного общего, среднего общего образования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детей, получающих услугу по образовательным программам начального общего, основного общего, среднего общего образования в муниципальных образовательных учреждениях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118576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118576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118576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118576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118576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6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предоставленных услуг в сфере общего образования в рамках полномочий города Перми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921419,302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926311,383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926983,083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941953,500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941953,500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Постановлений Администрации г. Перми от 12.03.2019 </w:t>
            </w:r>
            <w:hyperlink r:id="rId43" w:history="1">
              <w:r>
                <w:rPr>
                  <w:color w:val="0000FF"/>
                </w:rPr>
                <w:t>N 153</w:t>
              </w:r>
            </w:hyperlink>
            <w:r>
              <w:t>, от 30.04.2019</w:t>
            </w:r>
          </w:p>
          <w:p w:rsidR="009D3619" w:rsidRDefault="00032063">
            <w:pPr>
              <w:pStyle w:val="ConsPlusNormal"/>
              <w:jc w:val="both"/>
            </w:pPr>
            <w:hyperlink r:id="rId44" w:history="1">
              <w:r w:rsidR="009D3619">
                <w:rPr>
                  <w:color w:val="0000FF"/>
                </w:rPr>
                <w:t>N 138-П</w:t>
              </w:r>
            </w:hyperlink>
            <w:r w:rsidR="009D3619">
              <w:t xml:space="preserve">, от 22.07.2019 </w:t>
            </w:r>
            <w:hyperlink r:id="rId45" w:history="1">
              <w:r w:rsidR="009D3619">
                <w:rPr>
                  <w:color w:val="0000FF"/>
                </w:rPr>
                <w:t>N 412</w:t>
              </w:r>
            </w:hyperlink>
            <w:r w:rsidR="009D3619">
              <w:t>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8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921419,302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926311,383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926983,083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941953,500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941953,500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организацию подвоза учащихся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рейсов для детей, получающих услугу по подвозу из отдаленных жилых районов, не имеющих общеобразовательных учреждений, к месту обучения в муниципальном автономном общеобразовательном учреждении "Средняя общеобразовательная школа N 82" г. Перми и обратно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</w:tr>
      <w:tr w:rsidR="009D3619">
        <w:tc>
          <w:tcPr>
            <w:tcW w:w="126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 xml:space="preserve">количество часов оказания транспортных </w:t>
            </w:r>
            <w:r>
              <w:lastRenderedPageBreak/>
              <w:t>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 xml:space="preserve">муниципальное автономное </w:t>
            </w:r>
            <w:r>
              <w:lastRenderedPageBreak/>
              <w:t>общеобразовательное учреждение "Средняя общеобразовательная школа N 71" г. Перми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both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765,6</w:t>
            </w:r>
          </w:p>
        </w:tc>
        <w:tc>
          <w:tcPr>
            <w:tcW w:w="164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дней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vMerge/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  <w:tc>
          <w:tcPr>
            <w:tcW w:w="164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2181,000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lastRenderedPageBreak/>
              <w:t>1.2.1.1.3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учащихся отдельных категорий муниципальных общеобразовательных организаций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192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 Дягилева" г. Перми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 xml:space="preserve">количество часов на проведение мероприятий по </w:t>
            </w:r>
            <w:r>
              <w:lastRenderedPageBreak/>
              <w:t>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928" w:type="dxa"/>
            <w:vMerge/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1882,200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1882,200</w:t>
            </w:r>
          </w:p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1882,200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1882,200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6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192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15789,277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15561,400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15561,400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15872,600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15872,600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1.2.1.1.5.1 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8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15789,277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15561,400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15561,400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15872,600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15872,600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учащихся с ограниченными возможностями здоровья общеобразовательных учреждений, которым предоставлено бесплатное двухразовое питание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8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1081446,479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1085345,083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1086016,783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1101335,300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1101335,300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общего (начального, основного, среднего) образования в общеобразовательных организациях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 xml:space="preserve">количество детей, которым предоставлены государственные </w:t>
            </w:r>
            <w:r>
              <w:lastRenderedPageBreak/>
              <w:t>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121549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125878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128192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128192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128192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3655085,900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4083474,100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4161733,200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4641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4752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4838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4838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4838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136658,600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140151,000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142725,300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учащихся из многодетных малоимущих семей, получающих меры социальной поддержки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4529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4652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4652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4652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62325,600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63819,400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65552,600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учащихся из малоимущих семей, получающих меры социальной поддержки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9026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9157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9269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9269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9269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102162,5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103645,200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104912,900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1.2.1.2.1.5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146514,800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145786,000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145786,000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4102747,400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4536875,700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4620710,000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9D3619">
        <w:tc>
          <w:tcPr>
            <w:tcW w:w="126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381" w:type="dxa"/>
            <w:vMerge w:val="restart"/>
          </w:tcPr>
          <w:p w:rsidR="009D3619" w:rsidRDefault="009D3619">
            <w:pPr>
              <w:pStyle w:val="ConsPlusNormal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</w:t>
            </w:r>
            <w:r>
              <w:lastRenderedPageBreak/>
              <w:t>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7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2532</w:t>
            </w:r>
          </w:p>
        </w:tc>
        <w:tc>
          <w:tcPr>
            <w:tcW w:w="9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2501</w:t>
            </w:r>
          </w:p>
        </w:tc>
        <w:tc>
          <w:tcPr>
            <w:tcW w:w="90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2501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2501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2501</w:t>
            </w:r>
          </w:p>
        </w:tc>
        <w:tc>
          <w:tcPr>
            <w:tcW w:w="192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262" w:type="dxa"/>
            <w:vMerge/>
          </w:tcPr>
          <w:p w:rsidR="009D3619" w:rsidRDefault="009D3619"/>
        </w:tc>
        <w:tc>
          <w:tcPr>
            <w:tcW w:w="2381" w:type="dxa"/>
            <w:vMerge/>
          </w:tcPr>
          <w:p w:rsidR="009D3619" w:rsidRDefault="009D3619"/>
        </w:tc>
        <w:tc>
          <w:tcPr>
            <w:tcW w:w="707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907" w:type="dxa"/>
            <w:vMerge/>
          </w:tcPr>
          <w:p w:rsidR="009D3619" w:rsidRDefault="009D3619"/>
        </w:tc>
        <w:tc>
          <w:tcPr>
            <w:tcW w:w="907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1928" w:type="dxa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65784,500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65477,400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65370,900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84" w:type="dxa"/>
            <w:gridSpan w:val="9"/>
            <w:vMerge w:val="restart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71118,400</w:t>
            </w:r>
          </w:p>
        </w:tc>
        <w:tc>
          <w:tcPr>
            <w:tcW w:w="1644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70811,300</w:t>
            </w:r>
          </w:p>
        </w:tc>
        <w:tc>
          <w:tcPr>
            <w:tcW w:w="158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70704,800</w:t>
            </w:r>
          </w:p>
        </w:tc>
        <w:tc>
          <w:tcPr>
            <w:tcW w:w="1531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0984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0984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65784,500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65477,400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65370,900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8793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</w:pPr>
            <w:r>
              <w:t xml:space="preserve">количество </w:t>
            </w:r>
            <w:r>
              <w:lastRenderedPageBreak/>
              <w:t>педагогических работников образовательных государственных и муниципальных организаций, работающих и проживающих в сельской местности и поселках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92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520,000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8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84" w:type="dxa"/>
            <w:gridSpan w:val="9"/>
            <w:vMerge w:val="restart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4174385,800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4608207,000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4691934,800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0984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0984" w:type="dxa"/>
            <w:gridSpan w:val="9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4602873,100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4686600,900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0984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5693552,083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5777951,583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10984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1086780,379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1090678,983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1091350,683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84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4602873,100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4686600,900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0984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5693552,083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5777951,583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c>
          <w:tcPr>
            <w:tcW w:w="10984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1086780,379</w:t>
            </w:r>
          </w:p>
        </w:tc>
        <w:tc>
          <w:tcPr>
            <w:tcW w:w="1644" w:type="dxa"/>
          </w:tcPr>
          <w:p w:rsidR="009D3619" w:rsidRDefault="009D3619">
            <w:pPr>
              <w:pStyle w:val="ConsPlusNormal"/>
              <w:jc w:val="center"/>
            </w:pPr>
            <w:r>
              <w:t>1090678,983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1091350,683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1106669,200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0984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  <w:tc>
          <w:tcPr>
            <w:tcW w:w="164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4602873,100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4686600,900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5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1.3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дополнительного образования"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2"/>
        <w:gridCol w:w="2494"/>
        <w:gridCol w:w="707"/>
        <w:gridCol w:w="1134"/>
        <w:gridCol w:w="1134"/>
        <w:gridCol w:w="1134"/>
        <w:gridCol w:w="1077"/>
        <w:gridCol w:w="1134"/>
        <w:gridCol w:w="1948"/>
        <w:gridCol w:w="1247"/>
        <w:gridCol w:w="1361"/>
        <w:gridCol w:w="1361"/>
        <w:gridCol w:w="1361"/>
        <w:gridCol w:w="1361"/>
        <w:gridCol w:w="1361"/>
      </w:tblGrid>
      <w:tr w:rsidR="009D3619">
        <w:tc>
          <w:tcPr>
            <w:tcW w:w="126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320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4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5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62" w:type="dxa"/>
            <w:vMerge/>
          </w:tcPr>
          <w:p w:rsidR="009D3619" w:rsidRDefault="009D3619"/>
        </w:tc>
        <w:tc>
          <w:tcPr>
            <w:tcW w:w="2494" w:type="dxa"/>
            <w:vMerge/>
          </w:tcPr>
          <w:p w:rsidR="009D3619" w:rsidRDefault="009D3619"/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948" w:type="dxa"/>
            <w:vMerge/>
          </w:tcPr>
          <w:p w:rsidR="009D3619" w:rsidRDefault="009D3619"/>
        </w:tc>
        <w:tc>
          <w:tcPr>
            <w:tcW w:w="1247" w:type="dxa"/>
            <w:vMerge/>
          </w:tcPr>
          <w:p w:rsidR="009D3619" w:rsidRDefault="009D3619"/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lastRenderedPageBreak/>
              <w:t>1.3.1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в сфере дополнительного образования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6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чел./часы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9312848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9312848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9312848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9431760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9431760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588921,376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585198,135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585198,135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600549,900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600549,900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1.3.1.1.1.1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6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9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 xml:space="preserve"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</w:t>
            </w:r>
            <w:r>
              <w:lastRenderedPageBreak/>
              <w:t>подведомственных ДО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1.3.1.1.1.2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02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588921,376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585198,135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585198,135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600549,900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600549,900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организациям образования на аренду имущественных комплексов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количество зданий, арендуемых для муниципальных учреждений дополнительного образования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</w:tr>
      <w:tr w:rsidR="009D3619">
        <w:tc>
          <w:tcPr>
            <w:tcW w:w="1202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учреждение дополнительного образования "Дворец детского (юношеского) творчества" г. Перми (далее - МАУ ДО "ДД(Ю)Т")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2261,200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2263,400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2263,400</w:t>
            </w:r>
          </w:p>
        </w:tc>
      </w:tr>
      <w:tr w:rsidR="009D3619">
        <w:tc>
          <w:tcPr>
            <w:tcW w:w="1202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2261,200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2263,400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2263,400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881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15760,100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16154,400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15778,800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15190,200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15190,200</w:t>
            </w:r>
          </w:p>
        </w:tc>
      </w:tr>
      <w:tr w:rsidR="009D3619">
        <w:tc>
          <w:tcPr>
            <w:tcW w:w="12024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15760,100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16154,400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15778,800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15190,200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15190,200</w:t>
            </w:r>
          </w:p>
        </w:tc>
      </w:tr>
      <w:tr w:rsidR="009D3619">
        <w:tc>
          <w:tcPr>
            <w:tcW w:w="1262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3370" w:type="dxa"/>
            <w:gridSpan w:val="10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  <w:tc>
          <w:tcPr>
            <w:tcW w:w="5444" w:type="dxa"/>
            <w:gridSpan w:val="4"/>
          </w:tcPr>
          <w:p w:rsidR="009D3619" w:rsidRDefault="009D3619">
            <w:pPr>
              <w:pStyle w:val="ConsPlusNormal"/>
            </w:pPr>
          </w:p>
        </w:tc>
      </w:tr>
      <w:tr w:rsidR="009D3619">
        <w:tblPrEx>
          <w:tblBorders>
            <w:insideH w:val="nil"/>
          </w:tblBorders>
        </w:tblPrEx>
        <w:tc>
          <w:tcPr>
            <w:tcW w:w="126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49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4884,769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1.3.1.1.5.1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02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4884,769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02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02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024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604421,535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604045,935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618853,500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7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1.4 "Ресурсное обеспечение качественного</w:t>
      </w:r>
    </w:p>
    <w:p w:rsidR="009D3619" w:rsidRDefault="009D3619">
      <w:pPr>
        <w:pStyle w:val="ConsPlusTitle"/>
        <w:jc w:val="center"/>
      </w:pPr>
      <w:r>
        <w:t>функционирования системы образования города Перми"</w:t>
      </w:r>
    </w:p>
    <w:p w:rsidR="009D3619" w:rsidRDefault="009D3619">
      <w:pPr>
        <w:pStyle w:val="ConsPlusTitle"/>
        <w:jc w:val="center"/>
      </w:pPr>
      <w:r>
        <w:t>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061"/>
        <w:gridCol w:w="707"/>
        <w:gridCol w:w="907"/>
        <w:gridCol w:w="850"/>
        <w:gridCol w:w="850"/>
        <w:gridCol w:w="907"/>
        <w:gridCol w:w="850"/>
        <w:gridCol w:w="1948"/>
        <w:gridCol w:w="1361"/>
        <w:gridCol w:w="1417"/>
        <w:gridCol w:w="1474"/>
        <w:gridCol w:w="1474"/>
        <w:gridCol w:w="1417"/>
        <w:gridCol w:w="1474"/>
      </w:tblGrid>
      <w:tr w:rsidR="009D3619">
        <w:tc>
          <w:tcPr>
            <w:tcW w:w="136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071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94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56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361" w:type="dxa"/>
            <w:vMerge/>
          </w:tcPr>
          <w:p w:rsidR="009D3619" w:rsidRDefault="009D3619"/>
        </w:tc>
        <w:tc>
          <w:tcPr>
            <w:tcW w:w="3061" w:type="dxa"/>
            <w:vMerge/>
          </w:tcPr>
          <w:p w:rsidR="009D3619" w:rsidRDefault="009D3619"/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948" w:type="dxa"/>
            <w:vMerge/>
          </w:tcPr>
          <w:p w:rsidR="009D3619" w:rsidRDefault="009D3619"/>
        </w:tc>
        <w:tc>
          <w:tcPr>
            <w:tcW w:w="1361" w:type="dxa"/>
            <w:vMerge/>
          </w:tcPr>
          <w:p w:rsidR="009D3619" w:rsidRDefault="009D3619"/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Создание условий для развития системы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прочих услуг в сфере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МКУ СО "ПМПК"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6724,600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6382,900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6382,900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6510,600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6510,600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оказанных услуг по социально-психологической помощи детям с проблемами в развитии, обучении и социальной адаптации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31930,400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31652,900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31652,900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32276,100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32276,100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муниципальных учреждений, в отношении которых МКУ "ИАЦ" г. Перми осуществляет информационно-аналитические функции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МКУ "ИАЦ"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14651,400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14287,300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14287,300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14572,500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14572,500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оказанных организационно-методических услуг дополнительного образования взрослых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МАУ СО "Дом учителя"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5030,900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4947,000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4947,000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5046,000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5046,000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чел./час.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94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МАОУ ДПО "ЦРСО" г. Перми</w:t>
            </w:r>
          </w:p>
        </w:tc>
        <w:tc>
          <w:tcPr>
            <w:tcW w:w="136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12931,700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12610,400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12610,400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12855,600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12855,600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человек, получающих услугу по дополнительным профессиональным программам повышения квалификации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948" w:type="dxa"/>
            <w:vMerge/>
          </w:tcPr>
          <w:p w:rsidR="009D3619" w:rsidRDefault="009D3619"/>
        </w:tc>
        <w:tc>
          <w:tcPr>
            <w:tcW w:w="1361" w:type="dxa"/>
            <w:vMerge/>
          </w:tcPr>
          <w:p w:rsidR="009D3619" w:rsidRDefault="009D3619"/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306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зданий муниципальных образовательных учреждений, за которыми МКУ "АХССО" г. Перми осуществляет мониторинг безопасности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МКУ "АХССО" г.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16717,278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16221,265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16221,265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12969,000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12969,000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1.4.1.1.1.9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87986,278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86101,765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86101,765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84229,800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84229,800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2214,400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306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796,331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1.4.1.1.3.1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796,331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8697" w:type="dxa"/>
            <w:gridSpan w:val="14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Приобретение оборудования и средств обучения для оказания социально-психологической помощи детям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(введен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учреждений, получающих целевую субсидию на приобретение оборудования и средств обучения для оказания социально-психологической помощи детям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1766,019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1766,019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92622,828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88316,165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88316,165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86444,200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86444,200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Организация и проведение мероприятий в области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306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 и педагогических работников, принимающих участие в мероприятиях в сфере образования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3300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7163,700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7663,700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7663,700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7817,000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7817,000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1.4.1.2.1.1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7163,700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7663,700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7663,700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7817,000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7817,000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Отраслевые мероприятия для детей и педагогических работников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306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 и педагогических работников, принимающих участие в мероприятиях в сфере образования</w:t>
            </w:r>
          </w:p>
        </w:tc>
        <w:tc>
          <w:tcPr>
            <w:tcW w:w="7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14150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12450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13250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14050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14850</w:t>
            </w:r>
          </w:p>
        </w:tc>
        <w:tc>
          <w:tcPr>
            <w:tcW w:w="194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учреждения,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4060,000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4141,200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4141,200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1.4.1.2.2.1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4060,000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4141,200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4141,200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муниципальных образовательных учреждений, внедряющих инновационные образовательные программы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8568,800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8568,800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8568,800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8568,800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1.4.1.2.4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1.4.1.2.4.1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учащихся 10 классов общеобразовательных организаций города Перми, охваченных курсом "Уроки о бюджете"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6390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5984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6064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6064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6064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1529,900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1471,300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1529,900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1471,300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1500,000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22154,400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21595,800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21624,500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22027,000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22027,000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</w:pPr>
            <w:r>
              <w:t>количество педагогов, которым присуждаются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Публичные нормативные обязательства в сфере образования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18697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Премия Главы города Перми "Золотой резерв"</w:t>
            </w:r>
          </w:p>
        </w:tc>
      </w:tr>
      <w:tr w:rsidR="009D3619"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1.4.1.4.1.1</w:t>
            </w:r>
          </w:p>
        </w:tc>
        <w:tc>
          <w:tcPr>
            <w:tcW w:w="3061" w:type="dxa"/>
          </w:tcPr>
          <w:p w:rsidR="009D3619" w:rsidRDefault="009D3619">
            <w:pPr>
              <w:pStyle w:val="ConsPlusNormal"/>
              <w:jc w:val="both"/>
            </w:pPr>
            <w:r>
              <w:t>количество получателей</w:t>
            </w:r>
          </w:p>
        </w:tc>
        <w:tc>
          <w:tcPr>
            <w:tcW w:w="707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48" w:type="dxa"/>
          </w:tcPr>
          <w:p w:rsidR="009D3619" w:rsidRDefault="009D361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2990,900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2990, 900</w:t>
            </w:r>
          </w:p>
        </w:tc>
      </w:tr>
      <w:tr w:rsidR="009D3619">
        <w:tc>
          <w:tcPr>
            <w:tcW w:w="11441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2990,900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2990, 900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2990,900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2990,900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1441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123528,065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123556,765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11441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112900,565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112929,265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1441" w:type="dxa"/>
            <w:gridSpan w:val="9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123528,065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123556,765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c>
          <w:tcPr>
            <w:tcW w:w="11441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112900,565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112929,265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111462,100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1441" w:type="dxa"/>
            <w:gridSpan w:val="9"/>
            <w:vMerge/>
            <w:tcBorders>
              <w:bottom w:val="nil"/>
            </w:tcBorders>
          </w:tcPr>
          <w:p w:rsidR="009D3619" w:rsidRDefault="009D3619"/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10627,500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20058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1.5 "Развитие негосударственного сектора</w:t>
      </w:r>
    </w:p>
    <w:p w:rsidR="009D3619" w:rsidRDefault="009D3619">
      <w:pPr>
        <w:pStyle w:val="ConsPlusTitle"/>
        <w:jc w:val="center"/>
      </w:pPr>
      <w:r>
        <w:t>в сфере образования" муниципальной программы "Доступное</w:t>
      </w:r>
    </w:p>
    <w:p w:rsidR="009D3619" w:rsidRDefault="009D3619">
      <w:pPr>
        <w:pStyle w:val="ConsPlusTitle"/>
        <w:jc w:val="center"/>
      </w:pPr>
      <w:r>
        <w:t>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2324"/>
        <w:gridCol w:w="708"/>
        <w:gridCol w:w="709"/>
        <w:gridCol w:w="709"/>
        <w:gridCol w:w="709"/>
        <w:gridCol w:w="737"/>
        <w:gridCol w:w="709"/>
        <w:gridCol w:w="1247"/>
        <w:gridCol w:w="1134"/>
        <w:gridCol w:w="1304"/>
        <w:gridCol w:w="1361"/>
        <w:gridCol w:w="1304"/>
        <w:gridCol w:w="1247"/>
        <w:gridCol w:w="1247"/>
      </w:tblGrid>
      <w:tr w:rsidR="009D3619">
        <w:tc>
          <w:tcPr>
            <w:tcW w:w="12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81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63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77" w:type="dxa"/>
            <w:vMerge/>
          </w:tcPr>
          <w:p w:rsidR="009D3619" w:rsidRDefault="009D3619"/>
        </w:tc>
        <w:tc>
          <w:tcPr>
            <w:tcW w:w="2324" w:type="dxa"/>
            <w:vMerge/>
          </w:tcPr>
          <w:p w:rsidR="009D3619" w:rsidRDefault="009D3619"/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47" w:type="dxa"/>
            <w:vMerge/>
          </w:tcPr>
          <w:p w:rsidR="009D3619" w:rsidRDefault="009D3619"/>
        </w:tc>
        <w:tc>
          <w:tcPr>
            <w:tcW w:w="1134" w:type="dxa"/>
            <w:vMerge/>
          </w:tcPr>
          <w:p w:rsidR="009D3619" w:rsidRDefault="009D3619"/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324" w:type="dxa"/>
          </w:tcPr>
          <w:p w:rsidR="009D3619" w:rsidRDefault="009D3619">
            <w:pPr>
              <w:pStyle w:val="ConsPlusNormal"/>
            </w:pPr>
            <w:r>
              <w:t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3262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3262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3262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3262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3262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ЧДОУ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43875,500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43875,500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43875,500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43875,500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32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70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73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5032,600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5032,600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672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5032,600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5032,600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32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70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3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13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6726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5449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324" w:type="dxa"/>
          </w:tcPr>
          <w:p w:rsidR="009D3619" w:rsidRDefault="009D3619">
            <w:pPr>
              <w:pStyle w:val="ConsPlusNormal"/>
            </w:pPr>
            <w:r>
              <w:t>количество учащихся с ограниченными возможностями здоровья частных общеобразовательных организаций, которым предоставлено бесплатное двухразовое питание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  <w:tr w:rsidR="009D3619">
        <w:tc>
          <w:tcPr>
            <w:tcW w:w="9129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13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50609,800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1.6 "Обновление содержания дошкольного, общего</w:t>
      </w:r>
    </w:p>
    <w:p w:rsidR="009D3619" w:rsidRDefault="009D3619">
      <w:pPr>
        <w:pStyle w:val="ConsPlusTitle"/>
        <w:jc w:val="center"/>
      </w:pPr>
      <w:r>
        <w:t>и дополнительного образования"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2211"/>
        <w:gridCol w:w="708"/>
        <w:gridCol w:w="709"/>
        <w:gridCol w:w="709"/>
        <w:gridCol w:w="709"/>
        <w:gridCol w:w="850"/>
        <w:gridCol w:w="709"/>
        <w:gridCol w:w="1871"/>
        <w:gridCol w:w="1077"/>
        <w:gridCol w:w="850"/>
        <w:gridCol w:w="794"/>
        <w:gridCol w:w="850"/>
        <w:gridCol w:w="907"/>
        <w:gridCol w:w="850"/>
      </w:tblGrid>
      <w:tr w:rsidR="009D3619">
        <w:tc>
          <w:tcPr>
            <w:tcW w:w="12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94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Наименование ПНР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51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77" w:type="dxa"/>
            <w:vMerge/>
          </w:tcPr>
          <w:p w:rsidR="009D3619" w:rsidRDefault="009D3619"/>
        </w:tc>
        <w:tc>
          <w:tcPr>
            <w:tcW w:w="2211" w:type="dxa"/>
            <w:vMerge/>
          </w:tcPr>
          <w:p w:rsidR="009D3619" w:rsidRDefault="009D3619"/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871" w:type="dxa"/>
            <w:vMerge/>
          </w:tcPr>
          <w:p w:rsidR="009D3619" w:rsidRDefault="009D3619"/>
        </w:tc>
        <w:tc>
          <w:tcPr>
            <w:tcW w:w="1077" w:type="dxa"/>
            <w:vMerge/>
          </w:tcPr>
          <w:p w:rsidR="009D3619" w:rsidRDefault="009D3619"/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Внедрение новых ФГОС в образовательных организациях города Перми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1.6.2.1.1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70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1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1.6.2.1.1.1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Обеспечение внедрения продукто-ориентированных краткосрочных практик (курсов) в общеобразовательных учреждениях и учреждениях дополнительного образования города Перми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общеобразовательных учреждений и учреждений дополнительного образования, внедривших в образовательный процесс практико-ориентированные программы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13804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1.6.4.1.1.1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75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0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СИСТЕМА ПРОГРАММНЫХ МЕРОПРИЯТИЙ</w:t>
      </w:r>
    </w:p>
    <w:p w:rsidR="009D3619" w:rsidRDefault="009D3619">
      <w:pPr>
        <w:pStyle w:val="ConsPlusTitle"/>
        <w:jc w:val="center"/>
      </w:pPr>
      <w:r>
        <w:t>подпрограммы 1.7 "Укрепление и развитие кадрового потенциала</w:t>
      </w:r>
    </w:p>
    <w:p w:rsidR="009D3619" w:rsidRDefault="009D3619">
      <w:pPr>
        <w:pStyle w:val="ConsPlusTitle"/>
        <w:jc w:val="center"/>
      </w:pPr>
      <w:r>
        <w:t>отрасли" 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2211"/>
        <w:gridCol w:w="708"/>
        <w:gridCol w:w="709"/>
        <w:gridCol w:w="737"/>
        <w:gridCol w:w="737"/>
        <w:gridCol w:w="737"/>
        <w:gridCol w:w="709"/>
        <w:gridCol w:w="2098"/>
        <w:gridCol w:w="992"/>
        <w:gridCol w:w="850"/>
        <w:gridCol w:w="850"/>
        <w:gridCol w:w="794"/>
        <w:gridCol w:w="850"/>
        <w:gridCol w:w="794"/>
      </w:tblGrid>
      <w:tr w:rsidR="009D3619">
        <w:tc>
          <w:tcPr>
            <w:tcW w:w="12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37" w:type="dxa"/>
            <w:gridSpan w:val="6"/>
          </w:tcPr>
          <w:p w:rsidR="009D3619" w:rsidRDefault="009D361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9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38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77" w:type="dxa"/>
            <w:vMerge/>
          </w:tcPr>
          <w:p w:rsidR="009D3619" w:rsidRDefault="009D3619"/>
        </w:tc>
        <w:tc>
          <w:tcPr>
            <w:tcW w:w="2211" w:type="dxa"/>
            <w:vMerge/>
          </w:tcPr>
          <w:p w:rsidR="009D3619" w:rsidRDefault="009D3619"/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098" w:type="dxa"/>
            <w:vMerge/>
          </w:tcPr>
          <w:p w:rsidR="009D3619" w:rsidRDefault="009D3619"/>
        </w:tc>
        <w:tc>
          <w:tcPr>
            <w:tcW w:w="992" w:type="dxa"/>
            <w:vMerge/>
          </w:tcPr>
          <w:p w:rsidR="009D3619" w:rsidRDefault="009D3619"/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предметов (направлений) мониторинга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9923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53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(введено </w:t>
            </w:r>
            <w:hyperlink r:id="rId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28.12.2018 N 1089)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Поддержка молодых и талантливых педагогов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Проведение семинаров и тренингов для молодых педагогов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9923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53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(введено </w:t>
            </w:r>
            <w:hyperlink r:id="rId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28.12.2018 N 1089)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Обеспечение участия в современных соревновательных системах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3776" w:type="dxa"/>
            <w:gridSpan w:val="14"/>
          </w:tcPr>
          <w:p w:rsidR="009D3619" w:rsidRDefault="009D3619">
            <w:pPr>
              <w:pStyle w:val="ConsPlusNormal"/>
              <w:jc w:val="both"/>
            </w:pPr>
            <w:r>
              <w:t>Реализация участия в современных соревновательных системах</w:t>
            </w:r>
          </w:p>
        </w:tc>
      </w:tr>
      <w:tr w:rsidR="009D3619">
        <w:tc>
          <w:tcPr>
            <w:tcW w:w="1277" w:type="dxa"/>
          </w:tcPr>
          <w:p w:rsidR="009D3619" w:rsidRDefault="009D3619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педагогов, участвующих в современных соревновательных системах</w:t>
            </w:r>
          </w:p>
        </w:tc>
        <w:tc>
          <w:tcPr>
            <w:tcW w:w="708" w:type="dxa"/>
          </w:tcPr>
          <w:p w:rsidR="009D3619" w:rsidRDefault="009D3619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1050</w:t>
            </w:r>
          </w:p>
        </w:tc>
        <w:tc>
          <w:tcPr>
            <w:tcW w:w="737" w:type="dxa"/>
          </w:tcPr>
          <w:p w:rsidR="009D3619" w:rsidRDefault="009D3619">
            <w:pPr>
              <w:pStyle w:val="ConsPlusNormal"/>
              <w:jc w:val="center"/>
            </w:pPr>
            <w:r>
              <w:t>1050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1050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1.7.3.1.1,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9923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53" w:type="dxa"/>
            <w:gridSpan w:val="15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28.12.2018 N 1089)</w:t>
            </w:r>
          </w:p>
        </w:tc>
      </w:tr>
      <w:tr w:rsidR="009D3619">
        <w:tc>
          <w:tcPr>
            <w:tcW w:w="992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992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  <w:outlineLvl w:val="1"/>
      </w:pPr>
      <w:r>
        <w:t>ТАБЛИЦА</w:t>
      </w:r>
    </w:p>
    <w:p w:rsidR="009D3619" w:rsidRDefault="009D3619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</w:t>
      </w:r>
    </w:p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912"/>
        <w:gridCol w:w="709"/>
        <w:gridCol w:w="840"/>
        <w:gridCol w:w="861"/>
        <w:gridCol w:w="673"/>
        <w:gridCol w:w="664"/>
        <w:gridCol w:w="664"/>
      </w:tblGrid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1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09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702" w:type="dxa"/>
            <w:gridSpan w:val="5"/>
          </w:tcPr>
          <w:p w:rsidR="009D3619" w:rsidRDefault="009D361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  <w:vMerge/>
          </w:tcPr>
          <w:p w:rsidR="009D3619" w:rsidRDefault="009D3619"/>
        </w:tc>
        <w:tc>
          <w:tcPr>
            <w:tcW w:w="709" w:type="dxa"/>
            <w:vMerge/>
          </w:tcPr>
          <w:p w:rsidR="009D3619" w:rsidRDefault="009D3619"/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2023 год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  <w:vMerge/>
          </w:tcPr>
          <w:p w:rsidR="009D3619" w:rsidRDefault="009D3619"/>
        </w:tc>
        <w:tc>
          <w:tcPr>
            <w:tcW w:w="709" w:type="dxa"/>
            <w:vMerge/>
          </w:tcPr>
          <w:p w:rsidR="009D3619" w:rsidRDefault="009D3619"/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план</w:t>
            </w:r>
          </w:p>
        </w:tc>
      </w:tr>
      <w:tr w:rsidR="009D3619">
        <w:tc>
          <w:tcPr>
            <w:tcW w:w="629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61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73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</w:tr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  <w:outlineLvl w:val="2"/>
            </w:pPr>
            <w:r>
              <w:t>Цель. Обеспечение доступного и качественного образования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образования, %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79,1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79,2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79,6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9D3619">
        <w:tc>
          <w:tcPr>
            <w:tcW w:w="629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  <w:jc w:val="both"/>
            </w:pPr>
            <w:r>
              <w:t>охват дошкольным образованием детей в возрасте от 1 до 8 лет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78,1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82,2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81,7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  <w:jc w:val="both"/>
            </w:pPr>
            <w:r>
              <w:t>охват дошкольным образованием детей в возрасте от 1 до 8 лет в муниципальных дошкольных образовательных организациях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69,7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71,2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72,9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  <w:jc w:val="both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  <w:jc w:val="both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от 1 до 8 лет, находящихся в социально опасном положении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84,0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84,4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85,0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отношение численности детей в возрасте от 2 месяцев до 3 лет, получающих дошкольное образование в текущем учебном году, к сумме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в текущем учебном году дошкольного образования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8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67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45,0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28.12.2018 N 1089)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</w:tr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69,0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98,4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1270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1290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1350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1380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</w:tr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26,0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31,2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30,1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28,2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27,2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61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73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664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664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84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количество кризисных обращений по телефону доверия и в МБОУ "ЦПМСС" г. Перми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140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90,5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педагогов,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72,0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1,7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8,4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61,0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</w:tr>
      <w:tr w:rsidR="009D3619">
        <w:tc>
          <w:tcPr>
            <w:tcW w:w="629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4,7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72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12,6</w:t>
            </w:r>
          </w:p>
        </w:tc>
        <w:tc>
          <w:tcPr>
            <w:tcW w:w="8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67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8,6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1.6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9D3619">
        <w:tc>
          <w:tcPr>
            <w:tcW w:w="629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превышение среднего балла по всем предметам единого государственного экзамена в городе Перми по аналогичному показателю в Российской Федерации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8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30.04.2019 N 138-П</w:t>
            </w:r>
          </w:p>
        </w:tc>
      </w:tr>
      <w:tr w:rsidR="009D3619"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64,5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3912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учащихся на ступени среднего общего образования, которые получают рекомендации по построению ИУП в соответствии с выбранными компетенциями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7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Постановлений Администрации г. Перми от 30.04.2019 </w:t>
            </w:r>
            <w:hyperlink r:id="rId83" w:history="1">
              <w:r>
                <w:rPr>
                  <w:color w:val="0000FF"/>
                </w:rPr>
                <w:t>N 138-П</w:t>
              </w:r>
            </w:hyperlink>
            <w:r>
              <w:t xml:space="preserve">, от 22.07.2019 </w:t>
            </w:r>
            <w:hyperlink r:id="rId84" w:history="1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709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1230</w:t>
            </w:r>
          </w:p>
        </w:tc>
        <w:tc>
          <w:tcPr>
            <w:tcW w:w="8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1250</w:t>
            </w:r>
          </w:p>
        </w:tc>
        <w:tc>
          <w:tcPr>
            <w:tcW w:w="67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1270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1290</w:t>
            </w:r>
          </w:p>
        </w:tc>
        <w:tc>
          <w:tcPr>
            <w:tcW w:w="6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1310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8952" w:type="dxa"/>
            <w:gridSpan w:val="8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90,0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100,0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1.7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9D3619">
        <w:tc>
          <w:tcPr>
            <w:tcW w:w="629" w:type="dxa"/>
            <w:vMerge w:val="restart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57,5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57,5</w:t>
            </w:r>
          </w:p>
        </w:tc>
      </w:tr>
      <w:tr w:rsidR="009D3619">
        <w:tc>
          <w:tcPr>
            <w:tcW w:w="629" w:type="dxa"/>
            <w:vMerge/>
          </w:tcPr>
          <w:p w:rsidR="009D3619" w:rsidRDefault="009D3619"/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педагогов, показавших результаты высокие и выше средних по городу, от общей численности педагогов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54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молодых педагогов со стажем работы от 0 до 3 лет от общей численности педагогов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7,5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8323" w:type="dxa"/>
            <w:gridSpan w:val="7"/>
          </w:tcPr>
          <w:p w:rsidR="009D3619" w:rsidRDefault="009D3619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9D3619">
        <w:tc>
          <w:tcPr>
            <w:tcW w:w="629" w:type="dxa"/>
          </w:tcPr>
          <w:p w:rsidR="009D3619" w:rsidRDefault="009D3619">
            <w:pPr>
              <w:pStyle w:val="ConsPlusNormal"/>
            </w:pPr>
          </w:p>
        </w:tc>
        <w:tc>
          <w:tcPr>
            <w:tcW w:w="3912" w:type="dxa"/>
          </w:tcPr>
          <w:p w:rsidR="009D3619" w:rsidRDefault="009D3619">
            <w:pPr>
              <w:pStyle w:val="ConsPlusNormal"/>
            </w:pPr>
            <w:r>
              <w:t>доля педагогических работников, участвующих в конкурсах педагогического мастерства в соответствии с перечнем управления персоналом ДО администрации города Перми</w:t>
            </w:r>
          </w:p>
        </w:tc>
        <w:tc>
          <w:tcPr>
            <w:tcW w:w="709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0" w:type="dxa"/>
          </w:tcPr>
          <w:p w:rsidR="009D3619" w:rsidRDefault="009D3619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861" w:type="dxa"/>
          </w:tcPr>
          <w:p w:rsidR="009D3619" w:rsidRDefault="009D3619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673" w:type="dxa"/>
          </w:tcPr>
          <w:p w:rsidR="009D3619" w:rsidRDefault="009D361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9D3619" w:rsidRDefault="009D3619">
            <w:pPr>
              <w:pStyle w:val="ConsPlusNormal"/>
              <w:jc w:val="center"/>
            </w:pPr>
            <w:r>
              <w:t>10,0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2"/>
      </w:pPr>
      <w:r>
        <w:t>Приложение</w:t>
      </w:r>
    </w:p>
    <w:p w:rsidR="009D3619" w:rsidRDefault="009D3619">
      <w:pPr>
        <w:pStyle w:val="ConsPlusNormal"/>
        <w:jc w:val="right"/>
      </w:pPr>
      <w:r>
        <w:t>к Таблице</w:t>
      </w:r>
    </w:p>
    <w:p w:rsidR="009D3619" w:rsidRDefault="009D3619">
      <w:pPr>
        <w:pStyle w:val="ConsPlusNormal"/>
        <w:jc w:val="right"/>
      </w:pPr>
      <w:r>
        <w:t>показателей конечного</w:t>
      </w:r>
    </w:p>
    <w:p w:rsidR="009D3619" w:rsidRDefault="009D3619">
      <w:pPr>
        <w:pStyle w:val="ConsPlusNormal"/>
        <w:jc w:val="right"/>
      </w:pPr>
      <w:r>
        <w:t>результата муниципальной</w:t>
      </w:r>
    </w:p>
    <w:p w:rsidR="009D3619" w:rsidRDefault="009D3619">
      <w:pPr>
        <w:pStyle w:val="ConsPlusNormal"/>
        <w:jc w:val="right"/>
      </w:pPr>
      <w:r>
        <w:t>программы "Доступное</w:t>
      </w:r>
    </w:p>
    <w:p w:rsidR="009D3619" w:rsidRDefault="009D3619">
      <w:pPr>
        <w:pStyle w:val="ConsPlusNormal"/>
        <w:jc w:val="right"/>
      </w:pPr>
      <w:r>
        <w:t>и качественное образование"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</w:pPr>
      <w:r>
        <w:t>МЕТОДИКА</w:t>
      </w:r>
    </w:p>
    <w:p w:rsidR="009D3619" w:rsidRDefault="009D3619">
      <w:pPr>
        <w:pStyle w:val="ConsPlusTitle"/>
        <w:jc w:val="center"/>
      </w:pPr>
      <w:r>
        <w:t>расчета значений показателей конечного результата</w:t>
      </w:r>
    </w:p>
    <w:p w:rsidR="009D3619" w:rsidRDefault="009D3619">
      <w:pPr>
        <w:pStyle w:val="ConsPlusTitle"/>
        <w:jc w:val="center"/>
      </w:pPr>
      <w:r>
        <w:t>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</w:t>
      </w:r>
    </w:p>
    <w:p w:rsidR="009D3619" w:rsidRDefault="009D361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86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87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22.07.2019 </w:t>
            </w:r>
            <w:hyperlink r:id="rId88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sectPr w:rsidR="009D361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211"/>
        <w:gridCol w:w="742"/>
        <w:gridCol w:w="1632"/>
        <w:gridCol w:w="2891"/>
        <w:gridCol w:w="3572"/>
        <w:gridCol w:w="2551"/>
        <w:gridCol w:w="2098"/>
        <w:gridCol w:w="1383"/>
      </w:tblGrid>
      <w:tr w:rsidR="009D3619">
        <w:tc>
          <w:tcPr>
            <w:tcW w:w="680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74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32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463" w:type="dxa"/>
            <w:gridSpan w:val="2"/>
          </w:tcPr>
          <w:p w:rsidR="009D3619" w:rsidRDefault="009D361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032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9D3619">
        <w:tc>
          <w:tcPr>
            <w:tcW w:w="680" w:type="dxa"/>
            <w:vMerge/>
          </w:tcPr>
          <w:p w:rsidR="009D3619" w:rsidRDefault="009D3619"/>
        </w:tc>
        <w:tc>
          <w:tcPr>
            <w:tcW w:w="2211" w:type="dxa"/>
            <w:vMerge/>
          </w:tcPr>
          <w:p w:rsidR="009D3619" w:rsidRDefault="009D3619"/>
        </w:tc>
        <w:tc>
          <w:tcPr>
            <w:tcW w:w="742" w:type="dxa"/>
            <w:vMerge/>
          </w:tcPr>
          <w:p w:rsidR="009D3619" w:rsidRDefault="009D3619"/>
        </w:tc>
        <w:tc>
          <w:tcPr>
            <w:tcW w:w="1632" w:type="dxa"/>
            <w:vMerge/>
          </w:tcPr>
          <w:p w:rsidR="009D3619" w:rsidRDefault="009D3619"/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образования, %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Д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- доля граждан, удовлетворенных качеством предоставляемых образовательных услуг в городе Перми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отчет о научно-исследовательской работе ООО "Прикамский исследовательский центр "Технологии социального согласия"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Охват дошкольным образованием детей в возрасте от 1 года до 8 лет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032063">
            <w:pPr>
              <w:pStyle w:val="ConsPlusNormal"/>
              <w:jc w:val="center"/>
            </w:pPr>
            <w:hyperlink r:id="rId89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Д</w:t>
            </w:r>
            <w:r>
              <w:rPr>
                <w:vertAlign w:val="subscript"/>
              </w:rPr>
              <w:t>УСЛМУН</w:t>
            </w:r>
            <w:r>
              <w:t xml:space="preserve"> + Д</w:t>
            </w:r>
            <w:r>
              <w:rPr>
                <w:vertAlign w:val="subscript"/>
              </w:rPr>
              <w:t>УСЛНЕМУН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- охват дошкольным образованием детей в возрасте от 1 года до 8 лет в муниципальных дошкольных образовательных организациях, %; Д</w:t>
            </w:r>
            <w:r>
              <w:rPr>
                <w:vertAlign w:val="subscript"/>
              </w:rPr>
              <w:t>УСЛНЕМУН</w:t>
            </w:r>
            <w:r>
              <w:t xml:space="preserve"> - охват дошкольным образованием детей в возрасте от 1 до 8 лет в негосударственном секторе, %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032063">
            <w:pPr>
              <w:pStyle w:val="ConsPlusNormal"/>
            </w:pPr>
            <w:hyperlink w:anchor="P3035" w:history="1">
              <w:r w:rsidR="009D3619">
                <w:rPr>
                  <w:color w:val="0000FF"/>
                </w:rPr>
                <w:t>строки 3</w:t>
              </w:r>
            </w:hyperlink>
            <w:r w:rsidR="009D3619">
              <w:t xml:space="preserve">, </w:t>
            </w:r>
            <w:hyperlink w:anchor="P3298" w:history="1">
              <w:r w:rsidR="009D3619">
                <w:rPr>
                  <w:color w:val="0000FF"/>
                </w:rPr>
                <w:t>24</w:t>
              </w:r>
            </w:hyperlink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28.12.2018 N 1089)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bookmarkStart w:id="2" w:name="P3035"/>
            <w:bookmarkEnd w:id="2"/>
            <w:r>
              <w:t>3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Охват дошкольным образованием детей в возрасте от 1 года до 8 лет в муниципальных дошкольных образовательных организациях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032063">
            <w:pPr>
              <w:pStyle w:val="ConsPlusNormal"/>
              <w:jc w:val="center"/>
            </w:pPr>
            <w:hyperlink r:id="rId91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года до 8 лет, посещающих муниципальные дошкольные образовательные организации, чел.</w:t>
            </w:r>
          </w:p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года до 8 лет, чел.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 (ее) функции управления в сфере образования (форма федерального статистического наблюдения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детьми");</w:t>
            </w:r>
          </w:p>
          <w:p w:rsidR="009D3619" w:rsidRDefault="009D3619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 (далее - Пермьстат)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Дусл. = Кусл. / Кдет.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усл. - доля детей от 3 до 8 лет, охваченных дошкольным образованием;</w:t>
            </w:r>
          </w:p>
          <w:p w:rsidR="009D3619" w:rsidRDefault="009D3619">
            <w:pPr>
              <w:pStyle w:val="ConsPlusNormal"/>
              <w:jc w:val="center"/>
            </w:pPr>
            <w:r>
              <w:t>Кусл. - количество детей в возрасте от 3 до 8 лет, посещающих образовательные организации, осуществляющие образовательную деятельность по образовательным программам дошкольного образования;</w:t>
            </w:r>
          </w:p>
          <w:p w:rsidR="009D3619" w:rsidRDefault="009D3619">
            <w:pPr>
              <w:pStyle w:val="ConsPlusNormal"/>
              <w:jc w:val="center"/>
            </w:pPr>
            <w:r>
              <w:t>Кдет. - общее количество детей в городе Перми в возрасте от 3 до 8 лет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 формы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детьми"; данные об общем количестве детей в городе Перми в возрасте от 3 до 8 лет департамента планирования и мониторинга администрации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от 1 года до 8 лет, находящихся в социально опасном положении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Ксоп / Косоп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- доля детей в возрасте от 1 года до 8 лет, находящихся в социально опасном положении, посещающих МДОУ;</w:t>
            </w:r>
          </w:p>
          <w:p w:rsidR="009D3619" w:rsidRDefault="009D3619">
            <w:pPr>
              <w:pStyle w:val="ConsPlusNormal"/>
              <w:jc w:val="center"/>
            </w:pPr>
            <w:r>
              <w:t>Ксоп - количество детей, находящихся в социально опасном положении, посещающих МДОУ;</w:t>
            </w:r>
          </w:p>
          <w:p w:rsidR="009D3619" w:rsidRDefault="009D3619">
            <w:pPr>
              <w:pStyle w:val="ConsPlusNormal"/>
              <w:jc w:val="center"/>
            </w:pPr>
            <w:r>
              <w:t>Косоп - общее количество детей, входящих, находящихся в социально опасном положении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пофамильный реестр детей, находящихся в социально опасном положении, формируемый департаментом социальной политики администрации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пофамильный реестр детей, находящихся в социально опасном положении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nformat"/>
              <w:jc w:val="both"/>
            </w:pPr>
            <w:r>
              <w:t xml:space="preserve"> 1</w:t>
            </w:r>
          </w:p>
          <w:p w:rsidR="009D3619" w:rsidRDefault="009D3619">
            <w:pPr>
              <w:pStyle w:val="ConsPlusNonformat"/>
              <w:jc w:val="both"/>
            </w:pPr>
            <w:r>
              <w:t>5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в текущем учебном году дошкольного образования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Кр / Ку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Отношение численности детей в возрасте от 2 месяцев до 3 лет, получающих дошкольное образование в текущем учебном году, к сумме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в текущем учебном году дошкольного образования;</w:t>
            </w:r>
          </w:p>
          <w:p w:rsidR="009D3619" w:rsidRDefault="009D3619">
            <w:pPr>
              <w:pStyle w:val="ConsPlusNormal"/>
              <w:jc w:val="center"/>
            </w:pPr>
            <w:r>
              <w:t>Кр - численность детей в возрасте от 2 месяцев до 3 лет, получающих дошкольное образование в текущем учебном году;</w:t>
            </w:r>
          </w:p>
          <w:p w:rsidR="009D3619" w:rsidRDefault="009D3619">
            <w:pPr>
              <w:pStyle w:val="ConsPlusNormal"/>
              <w:jc w:val="center"/>
            </w:pPr>
            <w:r>
              <w:t>Ку - сумма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в текущем учебном году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nformat"/>
              <w:jc w:val="both"/>
            </w:pPr>
            <w:r>
              <w:t xml:space="preserve">     1</w:t>
            </w:r>
          </w:p>
          <w:p w:rsidR="009D3619" w:rsidRDefault="009D3619">
            <w:pPr>
              <w:pStyle w:val="ConsPlusNonformat"/>
              <w:jc w:val="both"/>
            </w:pPr>
            <w:r>
              <w:t xml:space="preserve">(п. 5  введен  </w:t>
            </w:r>
            <w:hyperlink r:id="rId9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Перми  от  28.12.2018</w:t>
            </w:r>
          </w:p>
          <w:p w:rsidR="009D3619" w:rsidRDefault="009D3619">
            <w:pPr>
              <w:pStyle w:val="ConsPlusNonformat"/>
              <w:jc w:val="both"/>
            </w:pPr>
            <w:r>
              <w:t>N 1089)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032063">
            <w:pPr>
              <w:pStyle w:val="ConsPlusNormal"/>
              <w:jc w:val="center"/>
            </w:pPr>
            <w:hyperlink r:id="rId93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</w:t>
            </w:r>
            <w:r>
              <w:t xml:space="preserve"> / У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</w:t>
            </w:r>
            <w:r>
              <w:t xml:space="preserve"> - численность учащихся муниципальных образовательных организаций, занимающихся в первую смену, чел.;</w:t>
            </w:r>
          </w:p>
          <w:p w:rsidR="009D3619" w:rsidRDefault="009D3619">
            <w:pPr>
              <w:pStyle w:val="ConsPlusNormal"/>
              <w:jc w:val="center"/>
            </w:pPr>
            <w:r>
              <w:t>У - общая численность учащихся муниципальных образовательных организаций, чел.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 (ее) функции управления в сфере образования (форма федерального статистического наблюдения N ОО-1 "Сведения об организациях, осуществляющих подготовку по образовательным программам начального, основного общего, среднего общего образования"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D = Kв / Ко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D - доля учащихся, получивших аттестаты об основном общем, среднем общем образовании;</w:t>
            </w:r>
          </w:p>
          <w:p w:rsidR="009D3619" w:rsidRDefault="009D3619">
            <w:pPr>
              <w:pStyle w:val="ConsPlusNormal"/>
              <w:jc w:val="center"/>
            </w:pPr>
            <w:r>
              <w:t>Kв - количество учащихся, получивших аттестаты об основном общем, среднем общем образовании;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выпускников 9, 11 (12) классов общеобразовательных учреждений города Перми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 форм ОШ-1 "Сведения об учреждении, реализующем программы общего образования", ОШ-5 "Сведения о вечернем (сменном) общеобразовательном учреждении"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032063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5" style="width:57pt;height:22.8pt" coordsize="" o:spt="100" adj="0,,0" path="" filled="f" stroked="f">
                  <v:stroke joinstyle="miter"/>
                  <v:imagedata r:id="rId94" o:title="base_23920_128596_32768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К - общее количество выпускников, получивших по результатам трех выпускных экзаменов в форме единого государственного экзамена 225 и более баллов;</w:t>
            </w:r>
          </w:p>
          <w:p w:rsidR="009D3619" w:rsidRDefault="009D3619">
            <w:pPr>
              <w:pStyle w:val="ConsPlusNormal"/>
              <w:jc w:val="center"/>
            </w:pPr>
            <w:r>
              <w:t>Kв - количество выпускников, получивших по результатам трех выпускных экзаменов в форме единого государственного экзамена 225 и более баллов в муниципальном общеобразовательном учреждении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база данных Министерства образования и науки Пермского края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база данных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032063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6" style="width:57pt;height:22.8pt" coordsize="" o:spt="100" adj="0,,0" path="" filled="f" stroked="f">
                  <v:stroke joinstyle="miter"/>
                  <v:imagedata r:id="rId95" o:title="base_23920_128596_32769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Ч - общее число обучающихся в муниципальных общеобразовательных учреждениях, совершивших общественно опасные деяния;</w:t>
            </w:r>
          </w:p>
          <w:p w:rsidR="009D3619" w:rsidRDefault="009D3619">
            <w:pPr>
              <w:pStyle w:val="ConsPlusNormal"/>
              <w:jc w:val="center"/>
            </w:pPr>
            <w:r>
              <w:t>Чо - число обучающихся, совершивших общественно опасные деяния в муниципальном общеобразовательном учреждении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информационное письмо Информационного центра полиции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информационное письмо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032063">
            <w:pPr>
              <w:pStyle w:val="ConsPlusNormal"/>
              <w:jc w:val="center"/>
            </w:pPr>
            <w:hyperlink r:id="rId96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ДОП</w:t>
            </w:r>
            <w:r>
              <w:t xml:space="preserve"> = Ч</w:t>
            </w:r>
            <w:r>
              <w:rPr>
                <w:vertAlign w:val="subscript"/>
              </w:rPr>
              <w:t>ДОП</w:t>
            </w:r>
            <w:r>
              <w:t xml:space="preserve"> / Ч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ДОП</w:t>
            </w:r>
            <w:r>
              <w:t xml:space="preserve"> - численность детей в возрасте от 5 до 18 лет, получающих услугу дополнительного образования в сфере образования, чел.;</w:t>
            </w:r>
          </w:p>
          <w:p w:rsidR="009D3619" w:rsidRDefault="009D3619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ДЕТ</w:t>
            </w:r>
            <w:r>
              <w:t xml:space="preserve"> - общая численность детей в возрасте от 5 до 18 лет, чел.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осуществляющий(ее) функции управления в сфере образования (форма федерального статистического наблюдения N 1-ДО "Сведения об учреждении дополнительного образования детей");</w:t>
            </w:r>
          </w:p>
          <w:p w:rsidR="009D3619" w:rsidRDefault="009D3619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отчет, информация департамента планирования и мониторинга администрации города Перми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Кдоп / Ко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- 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9D3619" w:rsidRDefault="009D3619">
            <w:pPr>
              <w:pStyle w:val="ConsPlusNormal"/>
              <w:jc w:val="center"/>
            </w:pPr>
            <w:r>
              <w:t>Кдоп - количество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обучающихся в муниципальных общеобразовательных учреждениях, подведомственных ДО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 формы 1-ДО "Сведения об учреждении дополнительного образования детей", информация департамента планирования и мониторинга администрации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отчет, информация департамента планирования и мониторинга администрации города Перми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Р = Ку / Ко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Р - регулярность получения услуги дополнительного образования в муниципальных образовательных учреждениях в %;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детей, регулярно получающих услугу дополнительного образования в муниципальных образовательных учреждениях;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детей, получающих услугу в муниципальных образовательных учреждениях дополнительного образования детей, подведомственных департаменту образования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отчеты ОУ, статистический отчет формы 1-ДО "Сведения об учреждении дополнительного образования детей"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ДУш= Очу / Упу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ДУш - доля выпускников 9 классов, имеющих выше среднего и высокий уровень готовности к профессиональному самоопределению по результатам тестирования, проводимого ДО;</w:t>
            </w:r>
          </w:p>
          <w:p w:rsidR="009D3619" w:rsidRDefault="009D3619">
            <w:pPr>
              <w:pStyle w:val="ConsPlusNormal"/>
              <w:jc w:val="center"/>
            </w:pPr>
            <w:r>
              <w:t>Очу - количество выпускников 9 классов, имеющих выше среднего и высокий уровень готовности к профессиональному самоопределению по результатам тестирования, проводимого ДО;</w:t>
            </w:r>
          </w:p>
          <w:p w:rsidR="009D3619" w:rsidRDefault="009D3619">
            <w:pPr>
              <w:pStyle w:val="ConsPlusNormal"/>
              <w:jc w:val="center"/>
            </w:pPr>
            <w:r>
              <w:t>Упу - общее количество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отчет ДО по результатам тестирования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тестирование, проводимое ДО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- доля несовершеннолетних с позитивной динамикой;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несовершеннолетних с позитивной динамикой;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несовершеннолетних, получивших коррекционную услугу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 до и после оказания услуги МБОУ "ЦПМСС" г. Перми, отчет ЦПМСС г. Перми по результатам работы за год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несовершеннолетнего, отчет МБОУ "ЦПМСС" г. Перми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кризисных обращений по телефону доверия и в МБОУ "ЦПМСС" г. Перми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032063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7" style="width:1in;height:22.8pt" coordsize="" o:spt="100" adj="0,,0" path="" filled="f" stroked="f">
                  <v:stroke joinstyle="miter"/>
                  <v:imagedata r:id="rId97" o:title="base_23920_128596_32770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 - общее количество кризисных обращений по телефону доверия и в МБОУ "ЦПМСС" г. Перми;</w:t>
            </w:r>
          </w:p>
          <w:p w:rsidR="009D3619" w:rsidRDefault="009D3619">
            <w:pPr>
              <w:pStyle w:val="ConsPlusNormal"/>
              <w:jc w:val="center"/>
            </w:pPr>
            <w:r>
              <w:t>Kобр - количество кризисных обращений по телефону доверия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отчет МБОУ "ЦПМСС" г. Перми о работе ДТД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обработка данных о кризисных обращениях по телефону доверия и в МБОУ "ЦПМСС" г.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доля работников отрасли "Образование", использующих электронный ресурс http://permedu.ru, рассчитывается по формуле:</w:t>
            </w:r>
          </w:p>
          <w:p w:rsidR="009D3619" w:rsidRDefault="009D3619">
            <w:pPr>
              <w:pStyle w:val="ConsPlusNormal"/>
            </w:pPr>
          </w:p>
          <w:p w:rsidR="009D3619" w:rsidRDefault="009D3619">
            <w:pPr>
              <w:pStyle w:val="ConsPlusNormal"/>
              <w:jc w:val="center"/>
            </w:pPr>
            <w:r>
              <w:t>K = n x 100 / N;</w:t>
            </w:r>
          </w:p>
          <w:p w:rsidR="009D3619" w:rsidRDefault="009D3619">
            <w:pPr>
              <w:pStyle w:val="ConsPlusNormal"/>
            </w:pPr>
          </w:p>
          <w:p w:rsidR="009D3619" w:rsidRDefault="009D3619">
            <w:pPr>
              <w:pStyle w:val="ConsPlusNormal"/>
              <w:jc w:val="center"/>
            </w:pPr>
            <w:r>
              <w:t>доля родителей дошкольников города Перми, использующих электронный ресурс http://permsad. permedu.ru, рассчитывается по формуле:</w:t>
            </w:r>
          </w:p>
          <w:p w:rsidR="009D3619" w:rsidRDefault="009D3619">
            <w:pPr>
              <w:pStyle w:val="ConsPlusNormal"/>
            </w:pPr>
          </w:p>
          <w:p w:rsidR="009D3619" w:rsidRDefault="009D3619">
            <w:pPr>
              <w:pStyle w:val="ConsPlusNormal"/>
              <w:jc w:val="center"/>
            </w:pPr>
            <w:r>
              <w:t>K = n x 100 / N;</w:t>
            </w:r>
          </w:p>
          <w:p w:rsidR="009D3619" w:rsidRDefault="009D3619">
            <w:pPr>
              <w:pStyle w:val="ConsPlusNormal"/>
            </w:pPr>
          </w:p>
          <w:p w:rsidR="009D3619" w:rsidRDefault="009D3619">
            <w:pPr>
              <w:pStyle w:val="ConsPlusNormal"/>
              <w:jc w:val="center"/>
            </w:pPr>
            <w:r>
              <w:t>доля школьников города Перми, использующих электронный ресурс http://do.perm-edu.ru, рассчитывается по формуле:</w:t>
            </w:r>
          </w:p>
          <w:p w:rsidR="009D3619" w:rsidRDefault="009D3619">
            <w:pPr>
              <w:pStyle w:val="ConsPlusNormal"/>
            </w:pPr>
          </w:p>
          <w:p w:rsidR="009D3619" w:rsidRDefault="009D3619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n - количество работников отрасли "Образование" города Перми, использующих электронный ресурс http://permedu.ru;</w:t>
            </w:r>
          </w:p>
          <w:p w:rsidR="009D3619" w:rsidRDefault="009D3619">
            <w:pPr>
              <w:pStyle w:val="ConsPlusNormal"/>
              <w:jc w:val="center"/>
            </w:pPr>
            <w:r>
              <w:t>N - общее количество работников отрасли "Образование" города Перми, K = доля в %;</w:t>
            </w:r>
          </w:p>
          <w:p w:rsidR="009D3619" w:rsidRDefault="009D3619">
            <w:pPr>
              <w:pStyle w:val="ConsPlusNormal"/>
              <w:jc w:val="center"/>
            </w:pPr>
            <w:r>
              <w:t>n - количество детей, не посещающих дошкольные образовательные учреждения, закрепленных за аккаунтами родителей, зарегистрированных на Дошкольном портале города Перми, N - общее количество детей, зарегистрированных на Дошкольном портале, не посещающих дошкольные образовательные учреждения;</w:t>
            </w:r>
          </w:p>
          <w:p w:rsidR="009D3619" w:rsidRDefault="009D3619">
            <w:pPr>
              <w:pStyle w:val="ConsPlusNormal"/>
              <w:jc w:val="center"/>
            </w:pPr>
            <w:r>
              <w:t>K = доля в %;</w:t>
            </w:r>
          </w:p>
          <w:p w:rsidR="009D3619" w:rsidRDefault="009D3619">
            <w:pPr>
              <w:pStyle w:val="ConsPlusNormal"/>
              <w:jc w:val="center"/>
            </w:pPr>
            <w:r>
              <w:t>n - количество школьников города Перми, использующих электронные персональные карты (ЭПК);</w:t>
            </w:r>
          </w:p>
          <w:p w:rsidR="009D3619" w:rsidRDefault="009D3619">
            <w:pPr>
              <w:pStyle w:val="ConsPlusNormal"/>
              <w:jc w:val="center"/>
            </w:pPr>
            <w:r>
              <w:t>N - общее количество школьников, посещающих учреждения дополнительного образования города Перми,</w:t>
            </w:r>
          </w:p>
          <w:p w:rsidR="009D3619" w:rsidRDefault="009D3619">
            <w:pPr>
              <w:pStyle w:val="ConsPlusNormal"/>
              <w:jc w:val="center"/>
            </w:pPr>
            <w:r>
              <w:t>K = доля в %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отчеты, сформированные информационными системами permedu.ru, permsad.permedu.ru, 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отчетов, сформированных информационными системами permedu.ru, permsad.permedu.ru, do.permedu.ru (Единый портал пермского образования, Дошкольный портал города Перми, портал дополнительного образования Перми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педагогов города Перми,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педагогов города Перми, участвующих в мероприятиях по повышению профессионального уровня;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педагогов города Перми, участвующих в мероприятиях по повышению профессионального уровня;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педагогов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отчет по итогам работы с кадрами за год, утвержденный приказом начальника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участия в мероприятиях по повышению профессионального уровня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педагогических работников, имеющих ученую степень кандидата или доктора наук;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педагогических работников, имеющих ученую степень кандидата или доктора наук;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педагогических работников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отчеты ОУ по работникам, имеющим ученую степень кандидата или доктора наук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отчетов ОУ по работникам, имеющим ученую степень кандидата или доктора наук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педагогов и обучающихся, участвующих в отраслевых мероприятиях;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педагогов и обучающихся, участвующих в отраслевых мероприятиях;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педагогов и обучающихся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листы регистрации педагогов - участников отраслевых мероприятий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участия в мероприятиях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муниципальных образовательных учреждений, участвующих в реализации мероприятий инновационного развития системы образования;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муниципальных образовательных учреждений, участвующих в реализации мероприятий инновационного развития системы образования; Ко - общее количество муниципальных образовательных учреждений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реестр ОУ, участвующих в инновационных проектах ДО, размещенный на Едином портале пермского образования (permedu.ru)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обработка данных из перечня приказов ДО об участии ОУ в инновационных проектах ДО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Кд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руководителей муниципальных учреждений, с которыми заключены трудовые договоры (дополнительное соглашение к трудовым договорам), основанные на принципах эффективного контракта;</w:t>
            </w:r>
          </w:p>
          <w:p w:rsidR="009D3619" w:rsidRDefault="009D3619">
            <w:pPr>
              <w:pStyle w:val="ConsPlusNormal"/>
              <w:jc w:val="center"/>
            </w:pPr>
            <w:r>
              <w:t>Кд - количество руководителей муниципальных учреждений, с которыми заключены трудовые договоры (дополнительное соглашение к трудовому договору), основанные на принципах эффективного контракта;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руководителей муниципальных учреждений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реестр руководителей подведомственных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статистическое наблюдение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Кд / Ко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Д - 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организациях;</w:t>
            </w:r>
          </w:p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детей дошкольного и школьного возраста, получающих образовательную услугу у немуниципальных поставщиков;</w:t>
            </w:r>
          </w:p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образования, 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образовательных учреждениях,</w:t>
            </w:r>
          </w:p>
          <w:p w:rsidR="009D3619" w:rsidRDefault="009D3619">
            <w:pPr>
              <w:pStyle w:val="ConsPlusNormal"/>
              <w:jc w:val="center"/>
            </w:pPr>
            <w:r>
              <w:t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деятельности,</w:t>
            </w:r>
          </w:p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исходные данные контингента детей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32" w:type="dxa"/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</w:tcPr>
          <w:p w:rsidR="009D3619" w:rsidRDefault="00032063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8" style="width:58.8pt;height:22.8pt" coordsize="" o:spt="100" adj="0,,0" path="" filled="f" stroked="f">
                  <v:stroke joinstyle="miter"/>
                  <v:imagedata r:id="rId105" o:title="base_23920_128596_32771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К - общее количество немуниципальных поставщиков услуг дошкольного образования, имеющих лицензию;</w:t>
            </w:r>
          </w:p>
          <w:p w:rsidR="009D3619" w:rsidRDefault="009D3619">
            <w:pPr>
              <w:pStyle w:val="ConsPlusNormal"/>
              <w:jc w:val="center"/>
            </w:pPr>
            <w:r>
              <w:t>Kп - количество поставщиков услуг дошкольного образования, имеющих лицензию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справочный реестр поставщиков и получателей услуг дошкольного образования департамента образования, формируемый из открытых источников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информация из открытых источников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bookmarkStart w:id="3" w:name="P3298"/>
            <w:bookmarkEnd w:id="3"/>
            <w:r>
              <w:t>24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032063">
            <w:pPr>
              <w:pStyle w:val="ConsPlusNormal"/>
              <w:jc w:val="center"/>
            </w:pPr>
            <w:hyperlink r:id="rId106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года до 8 лет, посещающих немуниципальные дошкольные образовательные организации, чел.;</w:t>
            </w:r>
          </w:p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года до 8 лет, чел.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 (ее) функции управления в сфере образования (форма федерального статистического наблюдения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детьми"), Территориальный орган Федеральной службы государственной статистики по Пермскому краю (далее - Пермьстат)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Кв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дошкольных и общеобразовательных учреждений, внедряющих ФГОС;</w:t>
            </w:r>
          </w:p>
          <w:p w:rsidR="009D3619" w:rsidRDefault="009D3619">
            <w:pPr>
              <w:pStyle w:val="ConsPlusNormal"/>
              <w:jc w:val="center"/>
            </w:pPr>
            <w:r>
              <w:t>Кв - количество дошкольных и общеобразовательных учреждений, внедряющих ФГОС;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число дошкольных и общеобразовательных учреждений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данные мониторинга эффективности и результативности ДОУ, размещенные на сайте: so.permedu.ru; учебные планы общеобразовательных учреждений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эффективности и результативности ДОУ, формирование рейтинга ДОУ в соответствии с приказом начальника департамента образования администрации города Перми по мониторингу системы образования города Перми; мониторинг учебных планов общеобразовательных учреждений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Превышение среднего балла по всем предметам единого государственного экзамена (далее - ЕГЭ) в городе Перми по аналогичному показателю в Российской Федерации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032063">
            <w:pPr>
              <w:pStyle w:val="ConsPlusNormal"/>
              <w:jc w:val="center"/>
            </w:pPr>
            <w:hyperlink r:id="rId108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= Б</w:t>
            </w:r>
            <w:r>
              <w:rPr>
                <w:vertAlign w:val="subscript"/>
              </w:rPr>
              <w:t>срПермь</w:t>
            </w:r>
            <w:r>
              <w:t xml:space="preserve"> - Б</w:t>
            </w:r>
            <w:r>
              <w:rPr>
                <w:vertAlign w:val="subscript"/>
              </w:rPr>
              <w:t>срРФ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- превышение среднего балла по всем предметам ЕГЭ в городе Перми по аналогичному показателю в Российской Федерации, балл;</w:t>
            </w:r>
          </w:p>
          <w:p w:rsidR="009D3619" w:rsidRDefault="009D3619">
            <w:pPr>
              <w:pStyle w:val="ConsPlusNormal"/>
              <w:jc w:val="center"/>
            </w:pPr>
            <w:r>
              <w:t>Б</w:t>
            </w:r>
            <w:r>
              <w:rPr>
                <w:vertAlign w:val="subscript"/>
              </w:rPr>
              <w:t>срПермь</w:t>
            </w:r>
            <w:r>
              <w:t xml:space="preserve"> - средний балл по предметам ЕГЭ (русский язык и математика (профильный уровень) по муниципальным и немуниципальным организациям города Перми, ед.;</w:t>
            </w:r>
          </w:p>
          <w:p w:rsidR="009D3619" w:rsidRDefault="009D3619">
            <w:pPr>
              <w:pStyle w:val="ConsPlusNormal"/>
              <w:jc w:val="center"/>
            </w:pPr>
            <w:r>
              <w:t>БсрРФ - средний балл по предметам ЕГЭ (русский язык и математика (профильный уровень) по образовательным организациям Российской Федерации, ед.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 (ее) функции управления в сфере образования (база данных ЕГЭ Министерства образования и науки Пермского края)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база данных ЕГЭ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26 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nformat"/>
              <w:jc w:val="both"/>
            </w:pPr>
            <w:r>
              <w:t xml:space="preserve">  1</w:t>
            </w:r>
          </w:p>
          <w:p w:rsidR="009D3619" w:rsidRDefault="009D3619">
            <w:pPr>
              <w:pStyle w:val="ConsPlusNonformat"/>
              <w:jc w:val="both"/>
            </w:pPr>
            <w:r>
              <w:t>26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учащихся на ступени среднего общего образования, которые получают рекомендации по построению ИУП в соответствии с выбранными компетенциями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ИУП</w:t>
            </w:r>
            <w:r>
              <w:t xml:space="preserve"> = К</w:t>
            </w:r>
            <w:r>
              <w:rPr>
                <w:vertAlign w:val="subscript"/>
              </w:rPr>
              <w:t>ИУП</w:t>
            </w:r>
            <w:r>
              <w:t xml:space="preserve"> / К</w:t>
            </w:r>
            <w:r>
              <w:rPr>
                <w:vertAlign w:val="subscript"/>
              </w:rPr>
              <w:t>ОБЩ</w:t>
            </w:r>
            <w:r>
              <w:t xml:space="preserve">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ИУП</w:t>
            </w:r>
            <w:r>
              <w:t xml:space="preserve"> - доля учащихся на ступени среднего общего образования, которые получают рекомендации по построению ИУП в соответствии с выбранными компетенциями;</w:t>
            </w:r>
          </w:p>
          <w:p w:rsidR="009D3619" w:rsidRDefault="009D361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ИУП</w:t>
            </w:r>
            <w:r>
              <w:t xml:space="preserve"> - количество учащихся на ступени среднего общего образования, получающих рекомендации по построению ИУП в соответствии с выбранными компетенциями; К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учащихся на ступени среднего общего образования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учебных планов ОУ на ступени среднего общего образования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nformat"/>
              <w:jc w:val="both"/>
            </w:pPr>
            <w:r>
              <w:t xml:space="preserve">      1</w:t>
            </w:r>
          </w:p>
          <w:p w:rsidR="009D3619" w:rsidRDefault="009D3619">
            <w:pPr>
              <w:pStyle w:val="ConsPlusNonformat"/>
              <w:jc w:val="both"/>
            </w:pPr>
            <w:r>
              <w:t xml:space="preserve">(п. 26  введен </w:t>
            </w:r>
            <w:hyperlink r:id="rId1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 г.  Перми  от  22.07.2019</w:t>
            </w:r>
          </w:p>
          <w:p w:rsidR="009D3619" w:rsidRDefault="009D3619">
            <w:pPr>
              <w:pStyle w:val="ConsPlusNonformat"/>
              <w:jc w:val="both"/>
            </w:pPr>
            <w:r>
              <w:t>N 412)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7080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Утратил силу. - </w:t>
            </w:r>
            <w:hyperlink r:id="rId1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30.04.2019 N 138-П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Кр / Ку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дошкольных учреждений, имеющих средний или выше среднего результат по итогам мониторинга условий предоставления услуги дошкольного образования;</w:t>
            </w:r>
          </w:p>
          <w:p w:rsidR="009D3619" w:rsidRDefault="009D3619">
            <w:pPr>
              <w:pStyle w:val="ConsPlusNormal"/>
              <w:jc w:val="center"/>
            </w:pPr>
            <w:r>
              <w:t>Кр - количество дошкольных учреждений, имеющих средний или выше среднего результат по итогам мониторинга условий предоставления услуги дошкольного образования;</w:t>
            </w:r>
          </w:p>
          <w:p w:rsidR="009D3619" w:rsidRDefault="009D3619">
            <w:pPr>
              <w:pStyle w:val="ConsPlusNormal"/>
              <w:jc w:val="center"/>
            </w:pPr>
            <w:r>
              <w:t>Ку - общее число дошкольных учреждений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рейтинг ДОУ по итогам мониторинга условий реализации ФГОС, размещенный на сайте so.permedu.ru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организация и проведение мониторинга условий реализации ФГОС в ДОУ, формирование рейтинга ДОУ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032063">
            <w:pPr>
              <w:pStyle w:val="ConsPlusNormal"/>
              <w:jc w:val="center"/>
            </w:pPr>
            <w:r>
              <w:rPr>
                <w:position w:val="-11"/>
              </w:rPr>
              <w:pict>
                <v:shape id="_x0000_i1029" style="width:55.8pt;height:22.8pt" coordsize="" o:spt="100" adj="0,,0" path="" filled="f" stroked="f">
                  <v:stroke joinstyle="miter"/>
                  <v:imagedata r:id="rId113" o:title="base_23920_128596_32772"/>
                  <v:formulas/>
                  <v:path o:connecttype="segments"/>
                </v:shape>
              </w:pic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 - общее количество учащихся, получивших международные сертификаты об уровне владения иностранным языком (нарастающим итогом);</w:t>
            </w:r>
          </w:p>
          <w:p w:rsidR="009D3619" w:rsidRDefault="009D3619">
            <w:pPr>
              <w:pStyle w:val="ConsPlusNormal"/>
              <w:jc w:val="center"/>
            </w:pPr>
            <w:r>
              <w:t>Ki - количество учащихся, получивших международные сертификаты об уровне владения иностранным языком в муниципальном общеобразовательном учреждении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сканированные копии сертификатов об уровне владения иностранным языком, отчеты учреждений об учащихся, получивших международные сертификаты об уровне владения иностранным языком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количества учащихся, получивших международные сертификаты об уровне владения иностранным языком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Квп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программы;</w:t>
            </w:r>
          </w:p>
          <w:p w:rsidR="009D3619" w:rsidRDefault="009D3619">
            <w:pPr>
              <w:pStyle w:val="ConsPlusNormal"/>
              <w:jc w:val="center"/>
            </w:pPr>
            <w:r>
              <w:t>Квп - количество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число общеобразовательных учреждений и учреждений дополнительного образования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учебные планы образовательных учреждений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учебных планов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Квп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сфере;</w:t>
            </w:r>
          </w:p>
          <w:p w:rsidR="009D3619" w:rsidRDefault="009D3619">
            <w:pPr>
              <w:pStyle w:val="ConsPlusNormal"/>
              <w:jc w:val="center"/>
            </w:pPr>
            <w:r>
              <w:t>Квп - количество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число общеобразовательных учреждений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реестр программ ОУ по созданию системы формирования готовности к профессиональному самоопределению, размещенный на Едином портале пермского образования (permedu.ru)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программ ОУ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742" w:type="dxa"/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</w:tcPr>
          <w:p w:rsidR="009D3619" w:rsidRDefault="00032063">
            <w:pPr>
              <w:pStyle w:val="ConsPlusNormal"/>
              <w:jc w:val="center"/>
            </w:pPr>
            <w:hyperlink r:id="rId117" w:history="1">
              <w:r w:rsidR="009D3619">
                <w:rPr>
                  <w:color w:val="0000FF"/>
                </w:rPr>
                <w:t>решение</w:t>
              </w:r>
            </w:hyperlink>
            <w:r w:rsidR="009D3619">
              <w:t xml:space="preserve"> ПГД от 26 апреля 2016 г. N 67</w:t>
            </w:r>
          </w:p>
        </w:tc>
        <w:tc>
          <w:tcPr>
            <w:tcW w:w="2891" w:type="dxa"/>
          </w:tcPr>
          <w:p w:rsidR="009D3619" w:rsidRDefault="009D3619">
            <w:pPr>
              <w:pStyle w:val="ConsPlusNormal"/>
              <w:jc w:val="center"/>
            </w:pPr>
            <w:r>
              <w:t>Д = П</w:t>
            </w:r>
            <w:r>
              <w:rPr>
                <w:vertAlign w:val="subscript"/>
              </w:rPr>
              <w:t>КВ</w:t>
            </w:r>
            <w:r>
              <w:t xml:space="preserve"> / П x 100%</w:t>
            </w:r>
          </w:p>
        </w:tc>
        <w:tc>
          <w:tcPr>
            <w:tcW w:w="3572" w:type="dxa"/>
          </w:tcPr>
          <w:p w:rsidR="009D3619" w:rsidRDefault="009D3619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КВ</w:t>
            </w:r>
            <w:r>
              <w:t xml:space="preserve"> - численность педагогов, имеющих первую и высшую квалификационные категории, чел.;</w:t>
            </w:r>
          </w:p>
          <w:p w:rsidR="009D3619" w:rsidRDefault="009D3619">
            <w:pPr>
              <w:pStyle w:val="ConsPlusNormal"/>
              <w:jc w:val="center"/>
            </w:pPr>
            <w:r>
              <w:t>П - общая численность педагогов, чел.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осуществляющий(ее) функции управления в сфере образования (отчеты организаций, подведомственных департаменту образования администрации города Перми, на основании Приказа начальника ДО от 31.07.2015 N СЭД-08-01-09-994 "Об утверждении Регламента работы по предоставлению отчетности по показателям муниципальной модели мониторинга системы образования города Перми")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отчеты организаций, подведомственных ДО</w:t>
            </w:r>
          </w:p>
        </w:tc>
        <w:tc>
          <w:tcPr>
            <w:tcW w:w="1383" w:type="dxa"/>
          </w:tcPr>
          <w:p w:rsidR="009D3619" w:rsidRDefault="009D361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педагогов, показавших по итогам мониторинга результаты выше средних по городу, от общей численности педагогов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Кр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педагогов, показавших по итогам мониторинга результаты выше средних;</w:t>
            </w:r>
          </w:p>
          <w:p w:rsidR="009D3619" w:rsidRDefault="009D3619">
            <w:pPr>
              <w:pStyle w:val="ConsPlusNormal"/>
              <w:jc w:val="center"/>
            </w:pPr>
            <w:r>
              <w:t>Кр - количество педагогов, показавших по итогам мониторинга результаты выше средних;</w:t>
            </w:r>
          </w:p>
          <w:p w:rsidR="009D3619" w:rsidRDefault="009D3619">
            <w:pPr>
              <w:pStyle w:val="ConsPlusNormal"/>
              <w:jc w:val="center"/>
            </w:pPr>
            <w:r>
              <w:t>Ко - количество педагогов, участвующих в мониторинге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реестр педагогов с фактическими результатами выполнения тестовых заданий на платформе АНО ДПО "СОТИС"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мониторинг итогов выполнения тестовых заданий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молодых педагогов со стажем работы от 0 до 3 лет от общей численности педагогов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Дм = Км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Дм - доля молодых педагогов со стажем работы от 0 до 3 лет;</w:t>
            </w:r>
          </w:p>
          <w:p w:rsidR="009D3619" w:rsidRDefault="009D3619">
            <w:pPr>
              <w:pStyle w:val="ConsPlusNormal"/>
              <w:jc w:val="center"/>
            </w:pPr>
            <w:r>
              <w:t>Км - количество молодых педагогов со стажем работы от 0 до 3 лет;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общая численность педагогов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отчетная форма "Сведения о численности и составе работников учреждения, реализующего программы общего образования, на сайте единой информационно-аналитической системы (ЕИАС) в сфере образования Пермского края"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статистическое наблюдение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Доля педагогических работников - участников конкурсов педагогического мастерства в соответствии с перечнем управления персоналом ДО</w:t>
            </w:r>
          </w:p>
        </w:tc>
        <w:tc>
          <w:tcPr>
            <w:tcW w:w="74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3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572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 - доля педагогических работников-участников конкурсов педагогического мастерства;</w:t>
            </w:r>
          </w:p>
          <w:p w:rsidR="009D3619" w:rsidRDefault="009D3619">
            <w:pPr>
              <w:pStyle w:val="ConsPlusNormal"/>
              <w:jc w:val="center"/>
            </w:pPr>
            <w:r>
              <w:t>Ку - количество педагогических работников - участников конкурсов педагогического мастерства;</w:t>
            </w:r>
          </w:p>
          <w:p w:rsidR="009D3619" w:rsidRDefault="009D3619">
            <w:pPr>
              <w:pStyle w:val="ConsPlusNormal"/>
              <w:jc w:val="center"/>
            </w:pPr>
            <w:r>
              <w:t>Ко - общее количество педагогов города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аналитические справки по итогам официальных конкурсов педагогического мастерства, отчеты ОУ по итогам работы за год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статистическое наблюдение</w:t>
            </w:r>
          </w:p>
        </w:tc>
        <w:tc>
          <w:tcPr>
            <w:tcW w:w="1383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7760" w:type="dxa"/>
            <w:gridSpan w:val="9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1"/>
      </w:pPr>
      <w:r>
        <w:t>Приложение 1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1.1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дошкольного образования"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2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1089;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22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123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124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551"/>
        <w:gridCol w:w="1871"/>
        <w:gridCol w:w="1304"/>
        <w:gridCol w:w="1304"/>
        <w:gridCol w:w="2381"/>
        <w:gridCol w:w="680"/>
        <w:gridCol w:w="964"/>
        <w:gridCol w:w="1247"/>
        <w:gridCol w:w="1531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 расположения (адрес)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9D3619"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деятельности муниципальных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3609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3609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39633,422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951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951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6164,098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5862,365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55915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55915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535689,817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31125,487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3609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3609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33294,294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951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951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2204,458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2285,130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58856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58856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559414,334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11349,895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12968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117762,600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47472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859620,200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1.1.1.1.1.1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1 года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83,985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856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4714,223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21,309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82,383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860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6819,500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1512,100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717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13062,400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1.1.1.1.1.2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2230702,000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1238744,700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Целевые субсидии организациям дошкольного образования на аренду имущественных комплексов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целевых субсидий организациям дошкольного образования на аренду имущественных комплексов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зданий, арендуемых для муниципальных дошкольных образовательных учреждений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45157,500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45157,500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2275859,500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1283902,200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3609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279203,067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1 года до 3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989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54510,502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 с 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357326,323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977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35632,167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56771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2630609,172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по адаптированным образовательным программам, обучающихся, за исключением детей-инвалидов, в группе полного дня для детей в возрасте от 3 лет до 8 лет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8429,166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детей-инвалидов, получающих образовательную услугу на дому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3387,303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51866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118176,200</w:t>
            </w:r>
          </w:p>
        </w:tc>
      </w:tr>
      <w:tr w:rsidR="009D3619"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образования, по которым администрируются выплаты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51866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1102,690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1340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55866,100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1.1.1.2.1.1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3544242,690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Предоставление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МДОУ, 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680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  <w:vMerge/>
          </w:tcPr>
          <w:p w:rsidR="009D3619" w:rsidRDefault="009D3619"/>
        </w:tc>
        <w:tc>
          <w:tcPr>
            <w:tcW w:w="680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</w:tr>
      <w:tr w:rsidR="009D3619">
        <w:tc>
          <w:tcPr>
            <w:tcW w:w="12302" w:type="dxa"/>
            <w:gridSpan w:val="8"/>
            <w:vMerge w:val="restart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1854,700</w:t>
            </w:r>
          </w:p>
        </w:tc>
      </w:tr>
      <w:tr w:rsidR="009D3619">
        <w:tc>
          <w:tcPr>
            <w:tcW w:w="12302" w:type="dxa"/>
            <w:gridSpan w:val="8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c>
          <w:tcPr>
            <w:tcW w:w="12302" w:type="dxa"/>
            <w:gridSpan w:val="8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1715,600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3546097,390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139,100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5821956,890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1284041,300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3545958,290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  <w:vAlign w:val="center"/>
          </w:tcPr>
          <w:p w:rsidR="009D3619" w:rsidRDefault="009D361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991957,300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  <w:outlineLvl w:val="1"/>
      </w:pPr>
      <w:r>
        <w:t>Приложение 2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1.2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общего образования" муниципальной программы "Доступное и</w:t>
      </w:r>
    </w:p>
    <w:p w:rsidR="009D3619" w:rsidRDefault="009D3619">
      <w:pPr>
        <w:pStyle w:val="ConsPlusTitle"/>
        <w:jc w:val="center"/>
      </w:pPr>
      <w:r>
        <w:t>качественное 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1089;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35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136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22.07.2019 </w:t>
            </w:r>
            <w:hyperlink r:id="rId137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551"/>
        <w:gridCol w:w="1871"/>
        <w:gridCol w:w="1304"/>
        <w:gridCol w:w="1304"/>
        <w:gridCol w:w="2381"/>
        <w:gridCol w:w="680"/>
        <w:gridCol w:w="964"/>
        <w:gridCol w:w="1247"/>
        <w:gridCol w:w="1531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на получение общедоступного бесплатного дошкольного, начального общего, основного общего, среднего общего образования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9D3619"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предоставления услуг в сфере общего образования в рамках полномочий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118654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предоставленных общеобразовательных услуг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124125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921419,302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1.2.1.1.1.1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921419,302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на организацию подвоза учащихся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целевых субсидий СОШ N 82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рейсов для детей, получающих услугу по подвозу из отдаленных жилых районов, не имеющих общеобразовательных учреждений, к месту обучения в муниципальном автономном общеобразовательном учреждении "Средняя общеобразовательная школа N 82" г. Перми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1415,400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Предоставление целевых субсидий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71" г. Перми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696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765,600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дней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247" w:type="dxa"/>
            <w:vMerge/>
          </w:tcPr>
          <w:p w:rsidR="009D3619" w:rsidRDefault="009D3619"/>
        </w:tc>
        <w:tc>
          <w:tcPr>
            <w:tcW w:w="1531" w:type="dxa"/>
            <w:vMerge/>
          </w:tcPr>
          <w:p w:rsidR="009D3619" w:rsidRDefault="009D3619"/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2181,000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целевых субсидий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отдельных категорий муниципальных общеобразовательных учреждений, которым предоставлено бесплатное питание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10971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115187,800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Предоставление целевых субсидий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часов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1845,300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Предоставление целевых субсидий кадетской школе на предоставление бесплатного питания учащимся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15789,277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1.2.1.1.5.1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15789,277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целевой субсидии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с ограниченными возможностями здоровья общеобразовательных учреждений, которым предоставлено бесплатное двухразовое питание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1570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25023,800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1081446,479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Предоставление общего (начального, основного, среднего) образования в общеобразовательных организациях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121549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3655085,900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4641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136658,600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из многодетных малоимущих семей, получающих меры социальной поддержки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4423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62325,600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из малоимущих семей, получающих меры социальной поддержки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9026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102162,500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3499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146514,800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4102747,400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Предоставление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общедоступного и бесплатного дошкольного, начального общего, основного общего, среднего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680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2532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  <w:vMerge/>
          </w:tcPr>
          <w:p w:rsidR="009D3619" w:rsidRDefault="009D3619"/>
        </w:tc>
        <w:tc>
          <w:tcPr>
            <w:tcW w:w="680" w:type="dxa"/>
            <w:vMerge/>
          </w:tcPr>
          <w:p w:rsidR="009D3619" w:rsidRDefault="009D3619"/>
        </w:tc>
        <w:tc>
          <w:tcPr>
            <w:tcW w:w="964" w:type="dxa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65784,500</w:t>
            </w:r>
          </w:p>
        </w:tc>
      </w:tr>
      <w:tr w:rsidR="009D3619">
        <w:tc>
          <w:tcPr>
            <w:tcW w:w="12302" w:type="dxa"/>
            <w:gridSpan w:val="8"/>
            <w:vMerge w:val="restart"/>
          </w:tcPr>
          <w:p w:rsidR="009D3619" w:rsidRDefault="009D3619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2302" w:type="dxa"/>
            <w:gridSpan w:val="8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65784,500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3833" w:type="dxa"/>
            <w:gridSpan w:val="9"/>
          </w:tcPr>
          <w:p w:rsidR="009D3619" w:rsidRDefault="009D3619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 образовательных государственных и муниципальных организаций, работающих и проживающих в сельской местности и поселках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</w:tr>
      <w:tr w:rsidR="009D3619">
        <w:tc>
          <w:tcPr>
            <w:tcW w:w="12302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520,000</w:t>
            </w:r>
          </w:p>
        </w:tc>
      </w:tr>
      <w:tr w:rsidR="009D3619">
        <w:tc>
          <w:tcPr>
            <w:tcW w:w="12302" w:type="dxa"/>
            <w:gridSpan w:val="8"/>
            <w:vMerge w:val="restart"/>
          </w:tcPr>
          <w:p w:rsidR="009D3619" w:rsidRDefault="009D3619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4174385,800</w:t>
            </w:r>
          </w:p>
        </w:tc>
      </w:tr>
      <w:tr w:rsidR="009D3619">
        <w:tc>
          <w:tcPr>
            <w:tcW w:w="12302" w:type="dxa"/>
            <w:gridSpan w:val="8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5333,900</w:t>
            </w:r>
          </w:p>
        </w:tc>
      </w:tr>
      <w:tr w:rsidR="009D3619">
        <w:tc>
          <w:tcPr>
            <w:tcW w:w="12302" w:type="dxa"/>
            <w:gridSpan w:val="8"/>
            <w:vMerge/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1086780,379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2302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5255832,279</w:t>
            </w:r>
          </w:p>
        </w:tc>
      </w:tr>
      <w:tr w:rsidR="009D3619"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9D3619" w:rsidRDefault="009D3619">
            <w:pPr>
              <w:pStyle w:val="ConsPlusNormal"/>
              <w:jc w:val="center"/>
            </w:pPr>
            <w:r>
              <w:t>1086780,379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302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4169051,900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1"/>
      </w:pPr>
      <w:r>
        <w:t>Приложение 3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1.3 "Обеспечение доступного и качественного</w:t>
      </w:r>
    </w:p>
    <w:p w:rsidR="009D3619" w:rsidRDefault="009D3619">
      <w:pPr>
        <w:pStyle w:val="ConsPlusTitle"/>
        <w:jc w:val="center"/>
      </w:pPr>
      <w:r>
        <w:t>дополнительного образования"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1089;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46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147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494"/>
        <w:gridCol w:w="2041"/>
        <w:gridCol w:w="1304"/>
        <w:gridCol w:w="1304"/>
        <w:gridCol w:w="2211"/>
        <w:gridCol w:w="680"/>
        <w:gridCol w:w="964"/>
        <w:gridCol w:w="1247"/>
        <w:gridCol w:w="1587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 расположения (адрес)</w:t>
            </w:r>
          </w:p>
        </w:tc>
        <w:tc>
          <w:tcPr>
            <w:tcW w:w="204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5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494" w:type="dxa"/>
            <w:vMerge/>
          </w:tcPr>
          <w:p w:rsidR="009D3619" w:rsidRDefault="009D3619"/>
        </w:tc>
        <w:tc>
          <w:tcPr>
            <w:tcW w:w="204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</w:tr>
      <w:tr w:rsidR="009D3619">
        <w:tc>
          <w:tcPr>
            <w:tcW w:w="124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Реализация предоставления дополнительных общеразвивающих программ социально-педагогической, естественно-научной, технической, туристско-краеведческой, художественной, физкультурно-спортивной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204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9312848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588921,376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49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04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1.3.1.1.1.1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588921,376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организациям образования на аренду имущественных комплексов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Предоставление целевой субсидии организациям образования на аренду имущественных комплексов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зданий, арендуемых для муниципальных учреждений дополнительного образования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</w:tr>
      <w:tr w:rsidR="009D3619">
        <w:tc>
          <w:tcPr>
            <w:tcW w:w="12245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850,000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Реализация историко-культурной образовательной программы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муниципальное автономное учреждение дополнительного образования "Дворец детского (юношеского) творчества" г. Перми (далее - МАУ ДО "ДД(Ю)Т")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2261,200</w:t>
            </w:r>
          </w:p>
        </w:tc>
      </w:tr>
      <w:tr w:rsidR="009D3619">
        <w:tc>
          <w:tcPr>
            <w:tcW w:w="12245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2261,200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494" w:type="dxa"/>
          </w:tcPr>
          <w:p w:rsidR="009D3619" w:rsidRDefault="009D3619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15760,100</w:t>
            </w:r>
          </w:p>
        </w:tc>
      </w:tr>
      <w:tr w:rsidR="009D3619">
        <w:tc>
          <w:tcPr>
            <w:tcW w:w="12245" w:type="dxa"/>
            <w:gridSpan w:val="8"/>
          </w:tcPr>
          <w:p w:rsidR="009D3619" w:rsidRDefault="009D3619">
            <w:pPr>
              <w:pStyle w:val="ConsPlusNormal"/>
            </w:pPr>
            <w:r>
              <w:t>Итого мероприятию 1.3.1.1.4, в том числе по источникам финансирования</w:t>
            </w:r>
          </w:p>
        </w:tc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15760,100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3832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49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Предоставление целевых субсидий на взносы на повышение фонда оплаты труда</w:t>
            </w:r>
          </w:p>
        </w:tc>
        <w:tc>
          <w:tcPr>
            <w:tcW w:w="204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1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4884,769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1.3.1.1.5.1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4884,769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245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612677,445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79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</w:tbl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</w:pPr>
    </w:p>
    <w:p w:rsidR="009D3619" w:rsidRDefault="009D3619">
      <w:pPr>
        <w:pStyle w:val="ConsPlusNormal"/>
        <w:jc w:val="right"/>
        <w:outlineLvl w:val="1"/>
      </w:pPr>
      <w:r>
        <w:t>Приложение 4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1.4 "Ресурсное обеспечение качественного</w:t>
      </w:r>
    </w:p>
    <w:p w:rsidR="009D3619" w:rsidRDefault="009D3619">
      <w:pPr>
        <w:pStyle w:val="ConsPlusTitle"/>
        <w:jc w:val="center"/>
      </w:pPr>
      <w:r>
        <w:t>функционирования системы образования города Перми"</w:t>
      </w:r>
    </w:p>
    <w:p w:rsidR="009D3619" w:rsidRDefault="009D3619">
      <w:pPr>
        <w:pStyle w:val="ConsPlusTitle"/>
        <w:jc w:val="center"/>
      </w:pPr>
      <w:r>
        <w:t>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5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1089;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12.03.2019 </w:t>
            </w:r>
            <w:hyperlink r:id="rId156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>,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30.04.2019 </w:t>
            </w:r>
            <w:hyperlink r:id="rId157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158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22.07.2019 </w:t>
            </w:r>
            <w:hyperlink r:id="rId159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551"/>
        <w:gridCol w:w="1871"/>
        <w:gridCol w:w="1304"/>
        <w:gridCol w:w="1304"/>
        <w:gridCol w:w="2381"/>
        <w:gridCol w:w="680"/>
        <w:gridCol w:w="964"/>
        <w:gridCol w:w="964"/>
        <w:gridCol w:w="1587"/>
      </w:tblGrid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Оказание прочих услуг в сфере образования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предоставления психолого-педагогической помощи по диагностике и выявлению особых образовательных нужд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МКУ СО "ПМПК"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6724,600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социально-психологической помощи детям с проблемами в развитии, обучении и социальной адаптации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оказанных услуг по социально-психологической помощи детям с проблемами в развитии, обучении и социальной адаптации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31930,400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Осуществление дистантных психологических консультаций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Осуществление программ по профилактике и снижению суицидального риска несовершеннолетних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Осуществление информационно-аналитических функций в отношении муниципальных учреждений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МКУ "ИАЦ"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муниципальных учреждений, в отношении которых МКУ "ИАЦ" осуществляет информационно-аналитические функции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14651,400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Реализация дополнительного образования взрослых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МАУ СО "Дом учителя"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оказанных организационно-методических услуг дополнительного образования взрослых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5030,900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12931,700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человек, получающих услугу по дополнительным профессиональным программам повышения квалификации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Осуществление мониторинга безопасности муниципальных образовательных учреждений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МКУ "АХССО"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зданий 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16717,278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1.4.1.1.1.8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87986,278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2074,200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2074,200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Предоставление целевых субсидий на повышение фонда оплаты труда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796,331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1.4.1.1.3.1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796,331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3606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Приобретение оборудования и средств обучения для оказания социально-психологической помощи детям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целевых субсидий на приобретение оборудования и средств обучения для оказания социально-психологической помощи детям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учреждений, получающих целевую субсидию на приобретение оборудования и средств обучения для оказания социально-психологической помощи детям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1766,019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1766,019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92622,828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в области образования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и проведение интеллектуального марафона (районные этапы олимпиад)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15.04.2019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15.09.2019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предметов, по которым проведены олимпиады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1200,000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предметов, по которым проведен предметный мониторинг учащихся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13606" w:type="dxa"/>
            <w:gridSpan w:val="9"/>
            <w:tcBorders>
              <w:bottom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Утратил силу. - </w:t>
            </w:r>
            <w:hyperlink r:id="rId16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18.06.2019</w:t>
            </w:r>
          </w:p>
          <w:p w:rsidR="009D3619" w:rsidRDefault="009D3619">
            <w:pPr>
              <w:pStyle w:val="ConsPlusNormal"/>
              <w:jc w:val="both"/>
            </w:pPr>
            <w:r>
              <w:t>N 285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1.4.1.2.1.3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Проведение мероприятия "Фестиваль КВН"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школьных команд КВН, участников отборочного этапа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1050,000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школьных команд КВН, участников чемпионата школьной лиги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репортажей и статей в муниципальных периодических изданиях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комплектов полиграфической продукции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команд-победителей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всероссийского фестиваля-форума кадетских корпусов Российской Федерации "Виват, кадет!"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учащихся, участвовавших в фестивале-форуме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950,000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1.4.1.2.1.5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и проведение городских мероприятий по направлению "Патриотическое и духовно-нравственное воспитание"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ОУ, участников мероприятий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700,000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открытия и закрытия фестиваля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фестиваля авторской песни "Родина, Мужество, Честь"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спортивного турнира "Русский силомер"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35000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команд зимнего триатлона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смотра строя и песни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возложения цветов у памятника Скорбящей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ОУ - участников конкурса музеев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1.4.1.2.1.6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конкурса "Учитель года"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конкурса "Учитель года"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772,800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1.4.1.2.1.7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мероприятия, посвященного Дню учителя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МАУ СО "Дом учителя"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09.09.2019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педагогов, участников мероприятия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45,000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1.4.1.2.1.7.1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по занесению кандидатур в Книгу Почета департамента образования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МАУ СО "Дом учителя"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09.09.2019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мероприятий по занесению кандидатур в Книгу Почета департамента образования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45,000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1.4.1.2.1.8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Проведение аттестации руководителей муниципальных образовательных учреждений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28.06.2019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руководителей, прошедших процедуру аттестации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130,000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1.4.1.2.1.9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отраслевого совещания (август)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1.4.1.2.1.10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Издание сборников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15.04.2019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выпущенных экземпляров (не менее)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210,000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1.4.1.2.1.10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22.07.2019 N 412)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1.4.1.2.1.11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семинаров по обобщению педагогического опыта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15.05.2019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25.06.2019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413, 100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1.4.1.2.1.12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для ветеранов педагогического труда и молодых специалистов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МАУ СО "Дом учителя",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1.4.1.2.1.13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мероприятий, направленных на профилактику детского дорожно-транспортного травматизма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учащихся, участников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250,800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1.4.1.2.1.13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1.4.1.2.1.14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Проведение акции для детей города Перми "Почта Деда Мороза"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представлений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342,000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1.4.1.2.1.15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мероприятия "Пермь-Восток"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учащихся, участников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1300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1.4.1.2.1.15 введен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7163,700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Отраслевые мероприятия для детей и педагогических работников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мероприятия "Подарки первоклассникам"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первоклассников</w:t>
            </w:r>
          </w:p>
          <w:p w:rsidR="009D3619" w:rsidRDefault="009D3619">
            <w:pPr>
              <w:pStyle w:val="ConsPlusNormal"/>
              <w:jc w:val="center"/>
            </w:pPr>
            <w:r>
              <w:t>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15000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1800,000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конкурса "Учитель года"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28.02.2019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победителей, призеров конкурса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1760,000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мероприятия, посвященного Дню учителя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09.09.2019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педагогов, участников мероприятия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500,000</w:t>
            </w:r>
          </w:p>
        </w:tc>
      </w:tr>
      <w:tr w:rsidR="009D3619">
        <w:tc>
          <w:tcPr>
            <w:tcW w:w="147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1.4.1.2.2.4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"Школьный спорт"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МКУ ДО "ЦФКСиЗ"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1000,000</w:t>
            </w:r>
          </w:p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Президентских спортивных игр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3970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школьных спортивных клубов - участников спортивных игр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клубов дошкольных образовательных учреждений - участников спартакиады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спартакиады "Здоровье"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олимпиады по физкультуре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команд первенства города по шахматам и конькам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1.4.1.2.2.4 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5060,000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  <w:jc w:val="both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</w:tr>
      <w:tr w:rsidR="009D3619">
        <w:tc>
          <w:tcPr>
            <w:tcW w:w="147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открытого образовательного форума "Школа XXI века - пространство выбора"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18.03.2019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образовательных учреждений, принявших участие в форуме/сборник материалов по итогам форума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сборников материалов по итогам форума (не менее)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1.4.1.2.3.1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по реализации подпроекта "Серебряный резерв" проекта "Золотой резерв"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семинаров по проекту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585,000</w:t>
            </w:r>
          </w:p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фестиваля рабочих профессий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хакатона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разработка концепции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1.4.1.2.3.2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Реализация проекта "Золотой резерв"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18.02.2019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мероприятий в рамках реализации проекта "Золотой резерв"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700,000</w:t>
            </w:r>
          </w:p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разработка концепции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пакет документов на регистрацию словесного товарного знака "Золотой резерв"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пакет документов на регистрацию изобразительного товарного знака "Электронное портфолио школьника"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пакет документов на регистрацию изобразительного товарного знака "Золотой резерв"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квитанция об оплате госпошлины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55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871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30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доработка модуля "Электронное портфолио школьника"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/>
            <w:tcBorders>
              <w:bottom w:val="nil"/>
            </w:tcBorders>
          </w:tcPr>
          <w:p w:rsidR="009D3619" w:rsidRDefault="009D3619"/>
        </w:tc>
        <w:tc>
          <w:tcPr>
            <w:tcW w:w="1587" w:type="dxa"/>
            <w:vMerge/>
            <w:tcBorders>
              <w:bottom w:val="nil"/>
            </w:tcBorders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1.4.1.2.3.3 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1.4.1.2.3.4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Разработка материалов по мониторингу уровня сформированности актуальной готовности к профессиональному самоопределению школьников и проведение мониторинга учащихся 9-х, 11-х классов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13.05.2019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пакетов КИМов 11-х классов/ количество участников мониторинга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мониторинга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1.4.1.2.3.5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Реализация проекта "Цифровая школа"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09.09.2019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семинаров для учителей информатики (не менее)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25,000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1.4.1.2.3.5 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1.4.1.2.3.6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Конкурс "Проект года"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14.10.2019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06.12.2019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образовательных учреждений - победителей конкурса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1000,000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1.4.1.2.3.7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Разработка и проведение мероприятий по реализации программы развития системы дошкольного образования города Перми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22.04.2019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ДОУ - участников реализации программы развития системы дошкольного образования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95,000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информационных и методических материалов для участников мероприятия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1.4.1.2.3.8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и проведение конкурса "Лего-марафон"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муниципальных дошкольных образовательных учреждений города, участвующих в конкурсе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 - участников конкурса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методических материалов для муниципальных дошкольных образовательных учреждений города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1.4.1.2.3.9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Реализация концепции проекта "Пермские ясли"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18.02.2019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муниципальных дошкольных образовательных учреждений города, участвующих в проекте (не менее)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200,000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1.4.1.2.3.9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1.4.1.2.3.10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Техническое сопровождение и модернизация портала "Личный кабинет дошкольника"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06.05.2019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30.08.2019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электронных ресурсов "Портфолио дошкольника"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150,000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ДОУ, использующих электронный ресурс "Портфолио"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Всероссийского Форума лидеров дошкольного образования "Лидеры перемен"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02.09.2019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25.10.2019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Форума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330,000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1.4.1.2.3.12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и проведение мероприятий в рамках конкурсной системы "12 месяцев - 12 навыков"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22.04.2019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муниципальных дошкольных образовательных учреждений города, участвующих в конкурсах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220,000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мероприятия в возрасте от 5 до 7 лет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1.4.1.2.3.13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Реализация муниципальной модели образования детей с ОВЗ и инвалидностью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модулей "Личный кабинет обучающегося с ОВЗ" в автоматизированной информационной системе персонифицированного учета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300,000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1.4.1.2.3.14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Реализация проекта "Тематические кластеры"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15.04.2019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семинаров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390,000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мастер-классов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консультационных пунктов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1.4.1.2.3.15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Проведение мониторингов предметной и метапредметной компетенции педагогов - 7 мониторингов (учителей математики и физики, информатики, иностранных языков (английский, немецкий, французский), мониторинг воспитателей ДОУ)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02.04.2019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29.11.2019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контрольно-измерительных материалов для мониторинга педагогов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250,000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1.4.1.2.3.16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Выездной летний лагерь "Летняя школа молодого педагога"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летнего лагеря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240,800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1.4.1.2.3.17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конкурса для молодых педагогов "Педагогические стартапы"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23.09.2019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победителей и призеров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500,000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1.4.1.2.3.18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сетевого взаимодействия педагога посредством личного кабинета (виртуальные методические объединения)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22.04.2019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13.12.2019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виртуальных методических объединений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победителей конкурсов и рейтинга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1.4.1.2.3.19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проведения конкурса "Мужчина в образовании"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11.02.2019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20.03.2019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победителей и призеров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400,000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1.4.1.2.3.20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форума для педагогов и директоров школ "Все звезды в гости к нам!"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19.04.2019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форума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300,000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1.4.1.2.3.21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Проект "Школа управления" (практическое, психолого-методическое сопровождение кадрового резерва и руководителей ОУ)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25.02.2019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10.12.2019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участников проекта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500,000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семинаров, ассесмент-центров, и тренингов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1.4.1.2.3.22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и проведение онлайн-трансляции (совещаний, мероприятий)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11.03.2019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29.03.2019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трансляций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30,000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1.4.1.2.3.23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Издание специальных выпусков, приложений, проектов и иных печатных изданий про одаренных учащихся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16.12.2019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выпусков (не менее)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450,000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1.4.1.2.3.23 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1.4.1.2.3.24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Книга "Инновации в Пермском образовании"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11.11.2019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13.12.2019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экземпляров (не менее)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235,000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8400,800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1.4.1.2.4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1.4.1.2.4.1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Подготовка педагогов к проведению курса "Уроки о бюджете"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31.03.2019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педагогов, прошедших подготовку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40,000</w:t>
            </w:r>
          </w:p>
        </w:tc>
      </w:tr>
      <w:tr w:rsidR="009D3619">
        <w:tc>
          <w:tcPr>
            <w:tcW w:w="147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1.4.1.2.4.2</w:t>
            </w:r>
          </w:p>
        </w:tc>
        <w:tc>
          <w:tcPr>
            <w:tcW w:w="2551" w:type="dxa"/>
            <w:vMerge w:val="restart"/>
          </w:tcPr>
          <w:p w:rsidR="009D3619" w:rsidRDefault="009D3619">
            <w:pPr>
              <w:pStyle w:val="ConsPlusNormal"/>
            </w:pPr>
            <w:r>
              <w:t>Приобретение учебно-методического комплекта "Уроки о бюджете" (рабочие тетради для учащихся, методические пособия для педагогов, наглядный и раздаточный материал)</w:t>
            </w:r>
          </w:p>
        </w:tc>
        <w:tc>
          <w:tcPr>
            <w:tcW w:w="187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30.04.2019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приобретенных учебно-методических комплектов для школ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6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634,150</w:t>
            </w:r>
          </w:p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классов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6390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c>
          <w:tcPr>
            <w:tcW w:w="1474" w:type="dxa"/>
            <w:vMerge/>
          </w:tcPr>
          <w:p w:rsidR="009D3619" w:rsidRDefault="009D3619"/>
        </w:tc>
        <w:tc>
          <w:tcPr>
            <w:tcW w:w="2551" w:type="dxa"/>
            <w:vMerge/>
          </w:tcPr>
          <w:p w:rsidR="009D3619" w:rsidRDefault="009D3619"/>
        </w:tc>
        <w:tc>
          <w:tcPr>
            <w:tcW w:w="1871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  <w:vMerge/>
          </w:tcPr>
          <w:p w:rsidR="009D3619" w:rsidRDefault="009D3619"/>
        </w:tc>
        <w:tc>
          <w:tcPr>
            <w:tcW w:w="1587" w:type="dxa"/>
            <w:vMerge/>
          </w:tcPr>
          <w:p w:rsidR="009D3619" w:rsidRDefault="009D3619"/>
        </w:tc>
      </w:tr>
      <w:tr w:rsidR="009D3619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1.4.1.2.4.3</w:t>
            </w:r>
          </w:p>
        </w:tc>
        <w:tc>
          <w:tcPr>
            <w:tcW w:w="2551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и проведение курса "Уроки о бюджете" (12 учебных часов) в 10 классах общеобразовательных учреждений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31.05.2019</w:t>
            </w:r>
          </w:p>
        </w:tc>
        <w:tc>
          <w:tcPr>
            <w:tcW w:w="238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классов общеобразовательных учреждений города Перми, в которых проводится курс "Уроки о бюджете"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855,750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(п. 1.4.1.2.4.3 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18.06.2019 N 285)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1529,900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22154,400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педагогов, которым присуждаются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3606" w:type="dxa"/>
            <w:gridSpan w:val="9"/>
          </w:tcPr>
          <w:p w:rsidR="009D3619" w:rsidRDefault="009D3619">
            <w:pPr>
              <w:pStyle w:val="ConsPlusNormal"/>
            </w:pPr>
            <w:r>
              <w:t>Публичные нормативные обязательства в сфере образования</w:t>
            </w:r>
          </w:p>
        </w:tc>
      </w:tr>
      <w:tr w:rsidR="009D3619">
        <w:tc>
          <w:tcPr>
            <w:tcW w:w="1474" w:type="dxa"/>
          </w:tcPr>
          <w:p w:rsidR="009D3619" w:rsidRDefault="009D3619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2551" w:type="dxa"/>
          </w:tcPr>
          <w:p w:rsidR="009D3619" w:rsidRDefault="009D3619">
            <w:pPr>
              <w:pStyle w:val="ConsPlusNormal"/>
            </w:pPr>
            <w:r>
              <w:t>Организация премии Главы города Перми "Золотой резерв"</w:t>
            </w:r>
          </w:p>
        </w:tc>
        <w:tc>
          <w:tcPr>
            <w:tcW w:w="1871" w:type="dxa"/>
          </w:tcPr>
          <w:p w:rsidR="009D3619" w:rsidRDefault="009D3619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38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получателей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</w:tr>
      <w:tr w:rsidR="009D3619">
        <w:tc>
          <w:tcPr>
            <w:tcW w:w="12529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2988,600</w:t>
            </w:r>
          </w:p>
        </w:tc>
      </w:tr>
      <w:tr w:rsidR="009D3619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</w:tr>
      <w:tr w:rsidR="009D3619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  <w:tr w:rsidR="009D3619">
        <w:tc>
          <w:tcPr>
            <w:tcW w:w="12529" w:type="dxa"/>
            <w:gridSpan w:val="8"/>
            <w:vMerge w:val="restart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128446,428</w:t>
            </w:r>
          </w:p>
        </w:tc>
      </w:tr>
      <w:tr w:rsidR="009D3619"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D3619" w:rsidRDefault="009D3619">
            <w:pPr>
              <w:pStyle w:val="ConsPlusNormal"/>
              <w:jc w:val="center"/>
            </w:pPr>
            <w:r>
              <w:t>117765,828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529" w:type="dxa"/>
            <w:gridSpan w:val="8"/>
            <w:vMerge/>
            <w:tcBorders>
              <w:bottom w:val="nil"/>
            </w:tcBorders>
          </w:tcPr>
          <w:p w:rsidR="009D3619" w:rsidRDefault="009D3619"/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10680,600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5080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30.04.2019 N 138-П)</w:t>
            </w:r>
          </w:p>
        </w:tc>
      </w:tr>
    </w:tbl>
    <w:p w:rsidR="009D3619" w:rsidRDefault="009D3619">
      <w:pPr>
        <w:sectPr w:rsidR="009D361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1"/>
      </w:pPr>
      <w:r>
        <w:t>Приложение 5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1.5 "Развитие негосударственного сектора</w:t>
      </w:r>
    </w:p>
    <w:p w:rsidR="009D3619" w:rsidRDefault="009D3619">
      <w:pPr>
        <w:pStyle w:val="ConsPlusTitle"/>
        <w:jc w:val="center"/>
      </w:pPr>
      <w:r>
        <w:t>в сфере образования" муниципальной программы "Доступное</w:t>
      </w:r>
    </w:p>
    <w:p w:rsidR="009D3619" w:rsidRDefault="009D3619">
      <w:pPr>
        <w:pStyle w:val="ConsPlusTitle"/>
        <w:jc w:val="center"/>
      </w:pPr>
      <w:r>
        <w:t>и качественное 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1089;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12.03.2019 N 153)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1417"/>
        <w:gridCol w:w="1304"/>
        <w:gridCol w:w="1304"/>
        <w:gridCol w:w="2098"/>
        <w:gridCol w:w="680"/>
        <w:gridCol w:w="964"/>
        <w:gridCol w:w="1077"/>
        <w:gridCol w:w="1361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 расположения (адрес)</w:t>
            </w:r>
          </w:p>
        </w:tc>
        <w:tc>
          <w:tcPr>
            <w:tcW w:w="141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2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1417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9D3619" w:rsidRDefault="009D3619"/>
        </w:tc>
        <w:tc>
          <w:tcPr>
            <w:tcW w:w="1361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154" w:type="dxa"/>
            <w:vMerge w:val="restart"/>
          </w:tcPr>
          <w:p w:rsidR="009D3619" w:rsidRDefault="009D3619">
            <w:pPr>
              <w:pStyle w:val="ConsPlusNormal"/>
            </w:pPr>
            <w:r>
              <w:t>Организация предоставления субсидий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41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ЧДОУ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1 года до 3 лет в частных образовательных организациях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1064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14670,740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1417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частных образовательных организациях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1204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15003,718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1417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1 года до 3 лет у индивидуального предпринимателя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804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11085,780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1417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у индивидуального предпринимателя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1320,920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1417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сокращенного дня, обучающихся с ограниченными возможностями здоровья для детей в возрасте от 3 лет до 8 лет в частных образовательных организациях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934,142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43015,300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15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предоставления субсидий частным организациям, осуществляющим общеобразовательную деятельность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867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06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5014,300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9D3619" w:rsidRDefault="009D3619">
            <w:pPr>
              <w:pStyle w:val="ConsPlusNormal"/>
            </w:pPr>
            <w:r>
              <w:t>Организация предоставления субсидий частным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41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680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077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</w:tr>
      <w:tr w:rsidR="009D3619">
        <w:tblPrEx>
          <w:tblBorders>
            <w:insideH w:val="nil"/>
          </w:tblBorders>
        </w:tblPrEx>
        <w:tc>
          <w:tcPr>
            <w:tcW w:w="13606" w:type="dxa"/>
            <w:gridSpan w:val="10"/>
            <w:tcBorders>
              <w:top w:val="nil"/>
            </w:tcBorders>
          </w:tcPr>
          <w:p w:rsidR="009D3619" w:rsidRDefault="009D3619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12.03.2019 N 153)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909,400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2359" w:type="dxa"/>
            <w:gridSpan w:val="9"/>
          </w:tcPr>
          <w:p w:rsidR="009D3619" w:rsidRDefault="009D3619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Организация предоставления субсидий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  <w:tc>
          <w:tcPr>
            <w:tcW w:w="1417" w:type="dxa"/>
          </w:tcPr>
          <w:p w:rsidR="009D3619" w:rsidRDefault="009D3619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учащихся с ограниченными возможностями здоровья частных общеобразовательных организаций, которым предоставлено бесплатное двухразовое питание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9D3619" w:rsidRDefault="009D361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792,300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</w:tr>
      <w:tr w:rsidR="009D3619">
        <w:tc>
          <w:tcPr>
            <w:tcW w:w="11168" w:type="dxa"/>
            <w:gridSpan w:val="8"/>
          </w:tcPr>
          <w:p w:rsidR="009D3619" w:rsidRDefault="009D3619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D3619" w:rsidRDefault="009D3619">
            <w:pPr>
              <w:pStyle w:val="ConsPlusNormal"/>
              <w:jc w:val="center"/>
            </w:pPr>
            <w:r>
              <w:t>49731,300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1"/>
      </w:pPr>
      <w:r>
        <w:t>Приложение 6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1.6 "Обновление содержания дошкольного, общего</w:t>
      </w:r>
    </w:p>
    <w:p w:rsidR="009D3619" w:rsidRDefault="009D3619">
      <w:pPr>
        <w:pStyle w:val="ConsPlusTitle"/>
        <w:jc w:val="center"/>
      </w:pPr>
      <w:r>
        <w:t>и дополнительного образования" муниципальной программы</w:t>
      </w:r>
    </w:p>
    <w:p w:rsidR="009D3619" w:rsidRDefault="009D3619">
      <w:pPr>
        <w:pStyle w:val="ConsPlusTitle"/>
        <w:jc w:val="center"/>
      </w:pPr>
      <w:r>
        <w:t>"Доступное и качественное 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2098"/>
        <w:gridCol w:w="1304"/>
        <w:gridCol w:w="1304"/>
        <w:gridCol w:w="2041"/>
        <w:gridCol w:w="680"/>
        <w:gridCol w:w="680"/>
        <w:gridCol w:w="1020"/>
        <w:gridCol w:w="1077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209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1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20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2098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9D3619" w:rsidRDefault="009D3619"/>
        </w:tc>
        <w:tc>
          <w:tcPr>
            <w:tcW w:w="1077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Внедрение новых ФГОС в образовательных организациях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Организация предоставления новых ФГОС в образовательных учреждениях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1.6.2.1.1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Реализация программ международного уровня в образовательных учреждениях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образовательных учреждениях города Перми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Организация продукто-ориентированных краткосрочных практик (курсов) в образовательных учреждениях города Перми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образовательных учреждений, внедривших в образовательный процесс практико-ориентированные программы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1.6.3,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1.6.4.1.1.1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Реализация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right"/>
        <w:outlineLvl w:val="1"/>
      </w:pPr>
      <w:r>
        <w:t>Приложение 7</w:t>
      </w:r>
    </w:p>
    <w:p w:rsidR="009D3619" w:rsidRDefault="009D3619">
      <w:pPr>
        <w:pStyle w:val="ConsPlusNormal"/>
        <w:jc w:val="right"/>
      </w:pPr>
      <w:r>
        <w:t>к муниципальной программе</w:t>
      </w:r>
    </w:p>
    <w:p w:rsidR="009D3619" w:rsidRDefault="009D3619">
      <w:pPr>
        <w:pStyle w:val="ConsPlusNormal"/>
        <w:jc w:val="right"/>
      </w:pPr>
      <w:r>
        <w:t>"Доступное и качественное</w:t>
      </w:r>
    </w:p>
    <w:p w:rsidR="009D3619" w:rsidRDefault="009D3619">
      <w:pPr>
        <w:pStyle w:val="ConsPlusNormal"/>
        <w:jc w:val="right"/>
      </w:pPr>
      <w:r>
        <w:t>образование"</w:t>
      </w:r>
    </w:p>
    <w:p w:rsidR="009D3619" w:rsidRDefault="009D3619">
      <w:pPr>
        <w:pStyle w:val="ConsPlusNormal"/>
      </w:pPr>
    </w:p>
    <w:p w:rsidR="009D3619" w:rsidRDefault="009D3619">
      <w:pPr>
        <w:pStyle w:val="ConsPlusTitle"/>
        <w:jc w:val="center"/>
      </w:pPr>
      <w:r>
        <w:t>ПЛАН-ГРАФИК</w:t>
      </w:r>
    </w:p>
    <w:p w:rsidR="009D3619" w:rsidRDefault="009D3619">
      <w:pPr>
        <w:pStyle w:val="ConsPlusTitle"/>
        <w:jc w:val="center"/>
      </w:pPr>
      <w:r>
        <w:t>подпрограммы 1.7 "Укрепление и развитие кадрового потенциала</w:t>
      </w:r>
    </w:p>
    <w:p w:rsidR="009D3619" w:rsidRDefault="009D3619">
      <w:pPr>
        <w:pStyle w:val="ConsPlusTitle"/>
        <w:jc w:val="center"/>
      </w:pPr>
      <w:r>
        <w:t>отрасли" муниципальной программы "Доступное и качественное</w:t>
      </w:r>
    </w:p>
    <w:p w:rsidR="009D3619" w:rsidRDefault="009D3619">
      <w:pPr>
        <w:pStyle w:val="ConsPlusTitle"/>
        <w:jc w:val="center"/>
      </w:pPr>
      <w:r>
        <w:t>образование" на 2019 год</w:t>
      </w:r>
    </w:p>
    <w:p w:rsidR="009D3619" w:rsidRDefault="009D361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9D361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D3619" w:rsidRDefault="009D361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1089)</w:t>
            </w:r>
          </w:p>
        </w:tc>
      </w:tr>
    </w:tbl>
    <w:p w:rsidR="009D3619" w:rsidRDefault="009D361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154"/>
        <w:gridCol w:w="2098"/>
        <w:gridCol w:w="1304"/>
        <w:gridCol w:w="1304"/>
        <w:gridCol w:w="2041"/>
        <w:gridCol w:w="680"/>
        <w:gridCol w:w="680"/>
        <w:gridCol w:w="1020"/>
        <w:gridCol w:w="1077"/>
      </w:tblGrid>
      <w:tr w:rsidR="009D3619">
        <w:tc>
          <w:tcPr>
            <w:tcW w:w="124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2098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1" w:type="dxa"/>
            <w:gridSpan w:val="3"/>
          </w:tcPr>
          <w:p w:rsidR="009D3619" w:rsidRDefault="009D361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20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77" w:type="dxa"/>
            <w:vMerge w:val="restart"/>
          </w:tcPr>
          <w:p w:rsidR="009D3619" w:rsidRDefault="009D361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D3619">
        <w:tc>
          <w:tcPr>
            <w:tcW w:w="1247" w:type="dxa"/>
            <w:vMerge/>
          </w:tcPr>
          <w:p w:rsidR="009D3619" w:rsidRDefault="009D3619"/>
        </w:tc>
        <w:tc>
          <w:tcPr>
            <w:tcW w:w="2154" w:type="dxa"/>
            <w:vMerge/>
          </w:tcPr>
          <w:p w:rsidR="009D3619" w:rsidRDefault="009D3619"/>
        </w:tc>
        <w:tc>
          <w:tcPr>
            <w:tcW w:w="2098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1304" w:type="dxa"/>
            <w:vMerge/>
          </w:tcPr>
          <w:p w:rsidR="009D3619" w:rsidRDefault="009D3619"/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9D3619" w:rsidRDefault="009D3619"/>
        </w:tc>
        <w:tc>
          <w:tcPr>
            <w:tcW w:w="1077" w:type="dxa"/>
            <w:vMerge/>
          </w:tcPr>
          <w:p w:rsidR="009D3619" w:rsidRDefault="009D3619"/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10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Организация мониторинга профессиональной компетентности педагогических кадров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предметов (направлений) мониторинга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Реализация мероприятий по проведению семинаров и тренингов для молодых педагогов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Обеспечение участия в современных соревновательных системах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2358" w:type="dxa"/>
            <w:gridSpan w:val="9"/>
          </w:tcPr>
          <w:p w:rsidR="009D3619" w:rsidRDefault="009D3619">
            <w:pPr>
              <w:pStyle w:val="ConsPlusNormal"/>
            </w:pPr>
            <w:r>
              <w:t>Реализация участия в современных соревновательных системах</w:t>
            </w:r>
          </w:p>
        </w:tc>
      </w:tr>
      <w:tr w:rsidR="009D3619">
        <w:tc>
          <w:tcPr>
            <w:tcW w:w="1247" w:type="dxa"/>
          </w:tcPr>
          <w:p w:rsidR="009D3619" w:rsidRDefault="009D3619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154" w:type="dxa"/>
          </w:tcPr>
          <w:p w:rsidR="009D3619" w:rsidRDefault="009D3619">
            <w:pPr>
              <w:pStyle w:val="ConsPlusNormal"/>
            </w:pPr>
            <w:r>
              <w:t>Организация участия педагогов в современных соревновательных системах</w:t>
            </w:r>
          </w:p>
        </w:tc>
        <w:tc>
          <w:tcPr>
            <w:tcW w:w="2098" w:type="dxa"/>
          </w:tcPr>
          <w:p w:rsidR="009D3619" w:rsidRDefault="009D3619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9D3619" w:rsidRDefault="009D361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041" w:type="dxa"/>
          </w:tcPr>
          <w:p w:rsidR="009D3619" w:rsidRDefault="009D3619">
            <w:pPr>
              <w:pStyle w:val="ConsPlusNormal"/>
              <w:jc w:val="center"/>
            </w:pPr>
            <w:r>
              <w:t>количество педагогов, участвующих в современных соревновательных системах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D3619" w:rsidRDefault="009D3619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мероприятию 1.7.3.1.1,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  <w:tr w:rsidR="009D3619">
        <w:tc>
          <w:tcPr>
            <w:tcW w:w="11508" w:type="dxa"/>
            <w:gridSpan w:val="8"/>
          </w:tcPr>
          <w:p w:rsidR="009D3619" w:rsidRDefault="009D3619">
            <w:pPr>
              <w:pStyle w:val="ConsPlusNormal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020" w:type="dxa"/>
          </w:tcPr>
          <w:p w:rsidR="009D3619" w:rsidRDefault="009D361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9D3619" w:rsidRDefault="009D3619">
            <w:pPr>
              <w:pStyle w:val="ConsPlusNormal"/>
              <w:jc w:val="center"/>
            </w:pPr>
            <w:r>
              <w:t>0,000</w:t>
            </w:r>
          </w:p>
        </w:tc>
      </w:tr>
    </w:tbl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jc w:val="both"/>
      </w:pPr>
    </w:p>
    <w:p w:rsidR="009D3619" w:rsidRDefault="009D361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032063"/>
    <w:sectPr w:rsidR="00F33DEA" w:rsidSect="001B2B5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19"/>
    <w:rsid w:val="00012CCB"/>
    <w:rsid w:val="00032063"/>
    <w:rsid w:val="001B57BA"/>
    <w:rsid w:val="00896A0B"/>
    <w:rsid w:val="009D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7EC6D-F8CC-455A-939B-DF209683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36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36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36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D36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D36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D36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D361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D36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BC648975230DD9D95511894C698C535A1C9BA3C2A04C9C54D2F20ECCB2809BD1914056BD6D832C80B91323E6661655B28BCD8734175160E8D02EBe7uFN" TargetMode="External"/><Relationship Id="rId117" Type="http://schemas.openxmlformats.org/officeDocument/2006/relationships/hyperlink" Target="consultantplus://offline/ref=2BC648975230DD9D95511894C698C535A1C9BA3C2905C8CA492F20ECCB2809BD19140579D6803EC80A8F323C7337341Ee7u4N" TargetMode="External"/><Relationship Id="rId21" Type="http://schemas.openxmlformats.org/officeDocument/2006/relationships/hyperlink" Target="consultantplus://offline/ref=2BC648975230DD9D95511894C698C535A1C9BA3C2A08CACD4C2F20ECCB2809BD1914056BD6D832C80B9133396661655B28BCD8734175160E8D02EBe7uFN" TargetMode="External"/><Relationship Id="rId42" Type="http://schemas.openxmlformats.org/officeDocument/2006/relationships/hyperlink" Target="consultantplus://offline/ref=2BC648975230DD9D95511894C698C535A1C9BA3C2A0BC8CA4B2F20ECCB2809BD1914056BD6D832C80B95363D6661655B28BCD8734175160E8D02EBe7uFN" TargetMode="External"/><Relationship Id="rId47" Type="http://schemas.openxmlformats.org/officeDocument/2006/relationships/hyperlink" Target="consultantplus://offline/ref=2BC648975230DD9D95511894C698C535A1C9BA3C2A04C9C54D2F20ECCB2809BD1914056BD6D832C80B95333A6661655B28BCD8734175160E8D02EBe7uFN" TargetMode="External"/><Relationship Id="rId63" Type="http://schemas.openxmlformats.org/officeDocument/2006/relationships/hyperlink" Target="consultantplus://offline/ref=2BC648975230DD9D95511894C698C535A1C9BA3C2A0ACECC472F20ECCB2809BD1914056BD6D832C80B94373C6661655B28BCD8734175160E8D02EBe7uFN" TargetMode="External"/><Relationship Id="rId68" Type="http://schemas.openxmlformats.org/officeDocument/2006/relationships/hyperlink" Target="consultantplus://offline/ref=2BC648975230DD9D95511894C698C535A1C9BA3C2A0BC8CA4B2F20ECCB2809BD1914056BD6D832C80B94333D6661655B28BCD8734175160E8D02EBe7uFN" TargetMode="External"/><Relationship Id="rId84" Type="http://schemas.openxmlformats.org/officeDocument/2006/relationships/hyperlink" Target="consultantplus://offline/ref=2BC648975230DD9D95511894C698C535A1C9BA3C2A04C9C54D2F20ECCB2809BD1914056BD6D832C80B94323C6661655B28BCD8734175160E8D02EBe7uFN" TargetMode="External"/><Relationship Id="rId89" Type="http://schemas.openxmlformats.org/officeDocument/2006/relationships/hyperlink" Target="consultantplus://offline/ref=2BC648975230DD9D95511894C698C535A1C9BA3C2905C8CA492F20ECCB2809BD19140579D6803EC80A8F323C7337341Ee7u4N" TargetMode="External"/><Relationship Id="rId112" Type="http://schemas.openxmlformats.org/officeDocument/2006/relationships/hyperlink" Target="consultantplus://offline/ref=2BC648975230DD9D95511894C698C535A1C9BA3C2A0ACECC472F20ECCB2809BD1914056BD6D832C80B97363D6661655B28BCD8734175160E8D02EBe7uFN" TargetMode="External"/><Relationship Id="rId133" Type="http://schemas.openxmlformats.org/officeDocument/2006/relationships/hyperlink" Target="consultantplus://offline/ref=A500772E88F7EC7F8619B9E97128F6F312BDEA65B439FA05962FED4E35E440107A8311CB5694CD45DA33ECD4B22DCE5C15C10884B825509607CF8Ff4u7N" TargetMode="External"/><Relationship Id="rId138" Type="http://schemas.openxmlformats.org/officeDocument/2006/relationships/hyperlink" Target="consultantplus://offline/ref=A500772E88F7EC7F8619B9E97128F6F312BDEA65B436FB0A902FED4E35E440107A8311CB5694CD45DA30E9D1B22DCE5C15C10884B825509607CF8Ff4u7N" TargetMode="External"/><Relationship Id="rId154" Type="http://schemas.openxmlformats.org/officeDocument/2006/relationships/hyperlink" Target="consultantplus://offline/ref=A500772E88F7EC7F8619B9E97128F6F312BDEA65B438FC039A2FED4E35E440107A8311CB5694CD45DA32EBDEB22DCE5C15C10884B825509607CF8Ff4u7N" TargetMode="External"/><Relationship Id="rId159" Type="http://schemas.openxmlformats.org/officeDocument/2006/relationships/hyperlink" Target="consultantplus://offline/ref=A500772E88F7EC7F8619B9E97128F6F312BDEA65B436FB0A902FED4E35E440107A8311CB5694CD45DA33ECDFB22DCE5C15C10884B825509607CF8Ff4u7N" TargetMode="External"/><Relationship Id="rId175" Type="http://schemas.openxmlformats.org/officeDocument/2006/relationships/hyperlink" Target="consultantplus://offline/ref=A500772E88F7EC7F8619B9E97128F6F312BDEA65B438FC039A2FED4E35E440107A8311CB5694CD45DA3DEAD1B22DCE5C15C10884B825509607CF8Ff4u7N" TargetMode="External"/><Relationship Id="rId170" Type="http://schemas.openxmlformats.org/officeDocument/2006/relationships/hyperlink" Target="consultantplus://offline/ref=A500772E88F7EC7F8619B9E97128F6F312BDEA65B439FA05962FED4E35E440107A8311CB5694CD45DA33EED2B22DCE5C15C10884B825509607CF8Ff4u7N" TargetMode="External"/><Relationship Id="rId16" Type="http://schemas.openxmlformats.org/officeDocument/2006/relationships/hyperlink" Target="consultantplus://offline/ref=2BC648975230DD9D95511894C698C535A1C9BA3C290CCECB4C2F20ECCB2809BD19140579D6803EC80A8F323C7337341Ee7u4N" TargetMode="External"/><Relationship Id="rId107" Type="http://schemas.openxmlformats.org/officeDocument/2006/relationships/hyperlink" Target="consultantplus://offline/ref=2BC648975230DD9D95511894C698C535A1C9BA3C2A0ACECC472F20ECCB2809BD1914056BD6D832C80B9737346661655B28BCD8734175160E8D02EBe7uFN" TargetMode="External"/><Relationship Id="rId11" Type="http://schemas.openxmlformats.org/officeDocument/2006/relationships/hyperlink" Target="consultantplus://offline/ref=2BC648975230DD9D954F1582AAC5CE3EA997B53A2F079B911B2977B39B2E5CEF594A5C2893CB32C81593333De6u4N" TargetMode="External"/><Relationship Id="rId32" Type="http://schemas.openxmlformats.org/officeDocument/2006/relationships/hyperlink" Target="consultantplus://offline/ref=2BC648975230DD9D95511894C698C535A1C9BA3C2A08CACD4C2F20ECCB2809BD1914056BD6D832C80B94313E6661655B28BCD8734175160E8D02EBe7uFN" TargetMode="External"/><Relationship Id="rId37" Type="http://schemas.openxmlformats.org/officeDocument/2006/relationships/hyperlink" Target="consultantplus://offline/ref=2BC648975230DD9D95511894C698C535A1C9BA3C2A0BC8CA4B2F20ECCB2809BD1914056BD6D832C80B923B3E6661655B28BCD8734175160E8D02EBe7uFN" TargetMode="External"/><Relationship Id="rId53" Type="http://schemas.openxmlformats.org/officeDocument/2006/relationships/hyperlink" Target="consultantplus://offline/ref=2BC648975230DD9D95511894C698C535A1C9BA3C2A08CACD4C2F20ECCB2809BD1914056BD6D832C80B96373E6661655B28BCD8734175160E8D02EBe7uFN" TargetMode="External"/><Relationship Id="rId58" Type="http://schemas.openxmlformats.org/officeDocument/2006/relationships/hyperlink" Target="consultantplus://offline/ref=2BC648975230DD9D95511894C698C535A1C9BA3C2A0ACECC472F20ECCB2809BD1914056BD6D832C80B953B396661655B28BCD8734175160E8D02EBe7uFN" TargetMode="External"/><Relationship Id="rId74" Type="http://schemas.openxmlformats.org/officeDocument/2006/relationships/hyperlink" Target="consultantplus://offline/ref=2BC648975230DD9D95511894C698C535A1C9BA3C2A08CACD4C2F20ECCB2809BD1914056BD6D832C80B9936356661655B28BCD8734175160E8D02EBe7uFN" TargetMode="External"/><Relationship Id="rId79" Type="http://schemas.openxmlformats.org/officeDocument/2006/relationships/hyperlink" Target="consultantplus://offline/ref=2BC648975230DD9D95511894C698C535A1C9BA3C2A0DCACA462F20ECCB2809BD1914056BD6D832C80B9637346661655B28BCD8734175160E8D02EBe7uFN" TargetMode="External"/><Relationship Id="rId102" Type="http://schemas.openxmlformats.org/officeDocument/2006/relationships/hyperlink" Target="consultantplus://offline/ref=2BC648975230DD9D95511894C698C535A1C9BA3C2A0ACECC472F20ECCB2809BD1914056BD6D832C80B97373E6661655B28BCD8734175160E8D02EBe7uFN" TargetMode="External"/><Relationship Id="rId123" Type="http://schemas.openxmlformats.org/officeDocument/2006/relationships/hyperlink" Target="consultantplus://offline/ref=A500772E88F7EC7F8619B9E97128F6F312BDEA65B438FC039A2FED4E35E440107A8311CB5694CD45DA33EAD3B22DCE5C15C10884B825509607CF8Ff4u7N" TargetMode="External"/><Relationship Id="rId128" Type="http://schemas.openxmlformats.org/officeDocument/2006/relationships/hyperlink" Target="consultantplus://offline/ref=A500772E88F7EC7F8619B9E97128F6F312BDEA65B43AF802912FED4E35E440107A8311CB5694CD45DB35E8DFB22DCE5C15C10884B825509607CF8Ff4u7N" TargetMode="External"/><Relationship Id="rId144" Type="http://schemas.openxmlformats.org/officeDocument/2006/relationships/hyperlink" Target="consultantplus://offline/ref=A500772E88F7EC7F8619B9E97128F6F312BDEA65B436FB0A902FED4E35E440107A8311CB5694CD45DA33ECD6B22DCE5C15C10884B825509607CF8Ff4u7N" TargetMode="External"/><Relationship Id="rId149" Type="http://schemas.openxmlformats.org/officeDocument/2006/relationships/hyperlink" Target="consultantplus://offline/ref=A500772E88F7EC7F8619B9E97128F6F312BDEA65B438FC039A2FED4E35E440107A8311CB5694CD45DA32E9D2B22DCE5C15C10884B825509607CF8Ff4u7N" TargetMode="External"/><Relationship Id="rId5" Type="http://schemas.openxmlformats.org/officeDocument/2006/relationships/hyperlink" Target="consultantplus://offline/ref=2BC648975230DD9D95511894C698C535A1C9BA3C2A0DCACA462F20ECCB2809BD1914056BD6D832C80B9133396661655B28BCD8734175160E8D02EBe7uFN" TargetMode="External"/><Relationship Id="rId90" Type="http://schemas.openxmlformats.org/officeDocument/2006/relationships/hyperlink" Target="consultantplus://offline/ref=2BC648975230DD9D95511894C698C535A1C9BA3C2A0DCACA462F20ECCB2809BD1914056BD6D832C80997373E6661655B28BCD8734175160E8D02EBe7uFN" TargetMode="External"/><Relationship Id="rId95" Type="http://schemas.openxmlformats.org/officeDocument/2006/relationships/image" Target="media/image2.wmf"/><Relationship Id="rId160" Type="http://schemas.openxmlformats.org/officeDocument/2006/relationships/hyperlink" Target="consultantplus://offline/ref=A500772E88F7EC7F8619B9E97128F6F312BDEA65B438FC039A2FED4E35E440107A8311CB5694CD45DA32E4D4B22DCE5C15C10884B825509607CF8Ff4u7N" TargetMode="External"/><Relationship Id="rId165" Type="http://schemas.openxmlformats.org/officeDocument/2006/relationships/hyperlink" Target="consultantplus://offline/ref=A500772E88F7EC7F8619B9E97128F6F312BDEA65B438FC039A2FED4E35E440107A8311CB5694CD45DA3DEEDFB22DCE5C15C10884B825509607CF8Ff4u7N" TargetMode="External"/><Relationship Id="rId181" Type="http://schemas.openxmlformats.org/officeDocument/2006/relationships/hyperlink" Target="consultantplus://offline/ref=A500772E88F7EC7F8619B9E97128F6F312BDEA65B438FC039A2FED4E35E440107A8311CB5694CD45DA3CEDD0B22DCE5C15C10884B825509607CF8Ff4u7N" TargetMode="External"/><Relationship Id="rId186" Type="http://schemas.openxmlformats.org/officeDocument/2006/relationships/hyperlink" Target="consultantplus://offline/ref=A500772E88F7EC7F8619B9E97128F6F312BDEA65B43AF802912FED4E35E440107A8311CB5694CD45DB34E5D3B22DCE5C15C10884B825509607CF8Ff4u7N" TargetMode="External"/><Relationship Id="rId22" Type="http://schemas.openxmlformats.org/officeDocument/2006/relationships/hyperlink" Target="consultantplus://offline/ref=2BC648975230DD9D95511894C698C535A1C9BA3C2A0ACECC472F20ECCB2809BD1914056BD6D832C80B9133396661655B28BCD8734175160E8D02EBe7uFN" TargetMode="External"/><Relationship Id="rId27" Type="http://schemas.openxmlformats.org/officeDocument/2006/relationships/hyperlink" Target="consultantplus://offline/ref=2BC648975230DD9D95511894C698C535A1C9BA3C2A04C9C54D2F20ECCB2809BD1914056BD6D832C80B9031346661655B28BCD8734175160E8D02EBe7uFN" TargetMode="External"/><Relationship Id="rId43" Type="http://schemas.openxmlformats.org/officeDocument/2006/relationships/hyperlink" Target="consultantplus://offline/ref=2BC648975230DD9D95511894C698C535A1C9BA3C2A08CACD4C2F20ECCB2809BD1914056BD6D832C80B97373E6661655B28BCD8734175160E8D02EBe7uFN" TargetMode="External"/><Relationship Id="rId48" Type="http://schemas.openxmlformats.org/officeDocument/2006/relationships/hyperlink" Target="consultantplus://offline/ref=2BC648975230DD9D95511894C698C535A1C9BA3C2A04C9C54D2F20ECCB2809BD1914056BD6D832C80B95313E6661655B28BCD8734175160E8D02EBe7uFN" TargetMode="External"/><Relationship Id="rId64" Type="http://schemas.openxmlformats.org/officeDocument/2006/relationships/hyperlink" Target="consultantplus://offline/ref=2BC648975230DD9D95511894C698C535A1C9BA3C2A0ACECC472F20ECCB2809BD1914056BD6D832C80B94373B6661655B28BCD8734175160E8D02EBe7uFN" TargetMode="External"/><Relationship Id="rId69" Type="http://schemas.openxmlformats.org/officeDocument/2006/relationships/hyperlink" Target="consultantplus://offline/ref=2BC648975230DD9D95511894C698C535A1C9BA3C2A0BC8CA4B2F20ECCB2809BD1914056BD6D832C80B94323B6661655B28BCD8734175160E8D02EBe7uFN" TargetMode="External"/><Relationship Id="rId113" Type="http://schemas.openxmlformats.org/officeDocument/2006/relationships/image" Target="media/image5.wmf"/><Relationship Id="rId118" Type="http://schemas.openxmlformats.org/officeDocument/2006/relationships/hyperlink" Target="consultantplus://offline/ref=A500772E88F7EC7F8619B9E97128F6F312BDEA65B438FC039A2FED4E35E440107A8311CB5694CD45DA33E9DEB22DCE5C15C10884B825509607CF8Ff4u7N" TargetMode="External"/><Relationship Id="rId134" Type="http://schemas.openxmlformats.org/officeDocument/2006/relationships/hyperlink" Target="consultantplus://offline/ref=A500772E88F7EC7F8619B9E97128F6F312BDEA65B43FF8059B2FED4E35E440107A8311CB5694CD45DB34E9D7B22DCE5C15C10884B825509607CF8Ff4u7N" TargetMode="External"/><Relationship Id="rId139" Type="http://schemas.openxmlformats.org/officeDocument/2006/relationships/hyperlink" Target="consultantplus://offline/ref=A500772E88F7EC7F8619B9E97128F6F312BDEA65B436FB0A902FED4E35E440107A8311CB5694CD45DA30EBD5B22DCE5C15C10884B825509607CF8Ff4u7N" TargetMode="External"/><Relationship Id="rId80" Type="http://schemas.openxmlformats.org/officeDocument/2006/relationships/hyperlink" Target="consultantplus://offline/ref=2BC648975230DD9D95511894C698C535A1C9BA3C2A0DCACA462F20ECCB2809BD1914056BD6D832C80B96363B6661655B28BCD8734175160E8D02EBe7uFN" TargetMode="External"/><Relationship Id="rId85" Type="http://schemas.openxmlformats.org/officeDocument/2006/relationships/hyperlink" Target="consultantplus://offline/ref=2BC648975230DD9D95511894C698C535A1C9BA3C2A04C9C54D2F20ECCB2809BD1914056BD6D832C80B9432346661655B28BCD8734175160E8D02EBe7uFN" TargetMode="External"/><Relationship Id="rId150" Type="http://schemas.openxmlformats.org/officeDocument/2006/relationships/hyperlink" Target="consultantplus://offline/ref=A500772E88F7EC7F8619B9E97128F6F312BDEA65B438FC039A2FED4E35E440107A8311CB5694CD45DA32E9DFB22DCE5C15C10884B825509607CF8Ff4u7N" TargetMode="External"/><Relationship Id="rId155" Type="http://schemas.openxmlformats.org/officeDocument/2006/relationships/hyperlink" Target="consultantplus://offline/ref=A500772E88F7EC7F8619B9E97128F6F312BDEA65B43FF8059B2FED4E35E440107A8311CB5694CD45DB30EDD2B22DCE5C15C10884B825509607CF8Ff4u7N" TargetMode="External"/><Relationship Id="rId171" Type="http://schemas.openxmlformats.org/officeDocument/2006/relationships/hyperlink" Target="consultantplus://offline/ref=A500772E88F7EC7F8619B9E97128F6F312BDEA65B439FA05962FED4E35E440107A8311CB5694CD45DA33EEDEB22DCE5C15C10884B825509607CF8Ff4u7N" TargetMode="External"/><Relationship Id="rId176" Type="http://schemas.openxmlformats.org/officeDocument/2006/relationships/hyperlink" Target="consultantplus://offline/ref=A500772E88F7EC7F8619B9E97128F6F312BDEA65B438FC039A2FED4E35E440107A8311CB5694CD45DA3DE5D2B22DCE5C15C10884B825509607CF8Ff4u7N" TargetMode="External"/><Relationship Id="rId12" Type="http://schemas.openxmlformats.org/officeDocument/2006/relationships/hyperlink" Target="consultantplus://offline/ref=2BC648975230DD9D95511894C698C535A1C9BA3C2A08C4C94B2F20ECCB2809BD1914056BD6D832C80B91313E6661655B28BCD8734175160E8D02EBe7uFN" TargetMode="External"/><Relationship Id="rId17" Type="http://schemas.openxmlformats.org/officeDocument/2006/relationships/hyperlink" Target="consultantplus://offline/ref=2BC648975230DD9D95511894C698C535A1C9BA3C290FC9CF4C2F20ECCB2809BD19140579D6803EC80A8F323C7337341Ee7u4N" TargetMode="External"/><Relationship Id="rId33" Type="http://schemas.openxmlformats.org/officeDocument/2006/relationships/hyperlink" Target="consultantplus://offline/ref=2BC648975230DD9D95511894C698C535A1C9BA3C2A08CACD4C2F20ECCB2809BD1914056BD6D832C80B94373B6661655B28BCD8734175160E8D02EBe7uFN" TargetMode="External"/><Relationship Id="rId38" Type="http://schemas.openxmlformats.org/officeDocument/2006/relationships/hyperlink" Target="consultantplus://offline/ref=2BC648975230DD9D95511894C698C535A1C9BA3C2A0ACECC472F20ECCB2809BD1914056BD6D832C80B923A346661655B28BCD8734175160E8D02EBe7uFN" TargetMode="External"/><Relationship Id="rId59" Type="http://schemas.openxmlformats.org/officeDocument/2006/relationships/hyperlink" Target="consultantplus://offline/ref=2BC648975230DD9D95511894C698C535A1C9BA3C2A0ACECC472F20ECCB2809BD1914056BD6D832C80B953A3E6661655B28BCD8734175160E8D02EBe7uFN" TargetMode="External"/><Relationship Id="rId103" Type="http://schemas.openxmlformats.org/officeDocument/2006/relationships/hyperlink" Target="consultantplus://offline/ref=2BC648975230DD9D95511894C698C535A1C9BA3C2A0ACECC472F20ECCB2809BD1914056BD6D832C80B9737386661655B28BCD8734175160E8D02EBe7uFN" TargetMode="External"/><Relationship Id="rId108" Type="http://schemas.openxmlformats.org/officeDocument/2006/relationships/hyperlink" Target="consultantplus://offline/ref=2BC648975230DD9D95511894C698C535A1C9BA3C2905C8CA492F20ECCB2809BD19140579D6803EC80A8F323C7337341Ee7u4N" TargetMode="External"/><Relationship Id="rId124" Type="http://schemas.openxmlformats.org/officeDocument/2006/relationships/hyperlink" Target="consultantplus://offline/ref=A500772E88F7EC7F8619B9E97128F6F312BDEA65B439FA05962FED4E35E440107A8311CB5694CD45DA30EED2B22DCE5C15C10884B825509607CF8Ff4u7N" TargetMode="External"/><Relationship Id="rId129" Type="http://schemas.openxmlformats.org/officeDocument/2006/relationships/hyperlink" Target="consultantplus://offline/ref=A500772E88F7EC7F8619B9E97128F6F312BDEA65B439FA05962FED4E35E440107A8311CB5694CD45DA30EED1B22DCE5C15C10884B825509607CF8Ff4u7N" TargetMode="External"/><Relationship Id="rId54" Type="http://schemas.openxmlformats.org/officeDocument/2006/relationships/hyperlink" Target="consultantplus://offline/ref=2BC648975230DD9D95511894C698C535A1C9BA3C2A0ACECC472F20ECCB2809BD1914056BD6D832C80B95373A6661655B28BCD8734175160E8D02EBe7uFN" TargetMode="External"/><Relationship Id="rId70" Type="http://schemas.openxmlformats.org/officeDocument/2006/relationships/hyperlink" Target="consultantplus://offline/ref=2BC648975230DD9D95511894C698C535A1C9BA3C2A08CACD4C2F20ECCB2809BD1914056BD6D832C80B99323D6661655B28BCD8734175160E8D02EBe7uFN" TargetMode="External"/><Relationship Id="rId75" Type="http://schemas.openxmlformats.org/officeDocument/2006/relationships/hyperlink" Target="consultantplus://offline/ref=2BC648975230DD9D95511894C698C535A1C9BA3C2A08CACD4C2F20ECCB2809BD1914056BD6D832C80B99353C6661655B28BCD8734175160E8D02EBe7uFN" TargetMode="External"/><Relationship Id="rId91" Type="http://schemas.openxmlformats.org/officeDocument/2006/relationships/hyperlink" Target="consultantplus://offline/ref=2BC648975230DD9D95511894C698C535A1C9BA3C2905C8CA492F20ECCB2809BD19140579D6803EC80A8F323C7337341Ee7u4N" TargetMode="External"/><Relationship Id="rId96" Type="http://schemas.openxmlformats.org/officeDocument/2006/relationships/hyperlink" Target="consultantplus://offline/ref=2BC648975230DD9D95511894C698C535A1C9BA3C2905C8CA492F20ECCB2809BD19140579D6803EC80A8F323C7337341Ee7u4N" TargetMode="External"/><Relationship Id="rId140" Type="http://schemas.openxmlformats.org/officeDocument/2006/relationships/hyperlink" Target="consultantplus://offline/ref=A500772E88F7EC7F8619B9E97128F6F312BDEA65B436FB0A902FED4E35E440107A8311CB5694CD45DA30EBD2B22DCE5C15C10884B825509607CF8Ff4u7N" TargetMode="External"/><Relationship Id="rId145" Type="http://schemas.openxmlformats.org/officeDocument/2006/relationships/hyperlink" Target="consultantplus://offline/ref=A500772E88F7EC7F8619B9E97128F6F312BDEA65B43FF8059B2FED4E35E440107A8311CB5694CD45DB36E5DFB22DCE5C15C10884B825509607CF8Ff4u7N" TargetMode="External"/><Relationship Id="rId161" Type="http://schemas.openxmlformats.org/officeDocument/2006/relationships/hyperlink" Target="consultantplus://offline/ref=A500772E88F7EC7F8619B9E97128F6F312BDEA65B438FC039A2FED4E35E440107A8311CB5694CD45DA32E5D3B22DCE5C15C10884B825509607CF8Ff4u7N" TargetMode="External"/><Relationship Id="rId166" Type="http://schemas.openxmlformats.org/officeDocument/2006/relationships/hyperlink" Target="consultantplus://offline/ref=A500772E88F7EC7F8619B9E97128F6F312BDEA65B439FA05962FED4E35E440107A8311CB5694CD45DA33EDD4B22DCE5C15C10884B825509607CF8Ff4u7N" TargetMode="External"/><Relationship Id="rId182" Type="http://schemas.openxmlformats.org/officeDocument/2006/relationships/hyperlink" Target="consultantplus://offline/ref=A500772E88F7EC7F8619B9E97128F6F312BDEA65B438FC039A2FED4E35E440107A8311CB5694CD45DA3CEED2B22DCE5C15C10884B825509607CF8Ff4u7N" TargetMode="External"/><Relationship Id="rId187" Type="http://schemas.openxmlformats.org/officeDocument/2006/relationships/hyperlink" Target="consultantplus://offline/ref=A500772E88F7EC7F8619B9E97128F6F312BDEA65B43FF8059B2FED4E35E440107A8311CB5694CD45D831EDD5B22DCE5C15C10884B825509607CF8Ff4u7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BC648975230DD9D95511894C698C535A1C9BA3C2A08CACD4C2F20ECCB2809BD1914056BD6D832C80B9133396661655B28BCD8734175160E8D02EBe7uFN" TargetMode="External"/><Relationship Id="rId23" Type="http://schemas.openxmlformats.org/officeDocument/2006/relationships/hyperlink" Target="consultantplus://offline/ref=2BC648975230DD9D95511894C698C535A1C9BA3C2A0BC8CA4B2F20ECCB2809BD1914056BD6D832C80B9133396661655B28BCD8734175160E8D02EBe7uFN" TargetMode="External"/><Relationship Id="rId28" Type="http://schemas.openxmlformats.org/officeDocument/2006/relationships/hyperlink" Target="consultantplus://offline/ref=2BC648975230DD9D95511894C698C535A1C9BA3C2A08CACD4C2F20ECCB2809BD1914056BD6D832C80B923B3E6661655B28BCD8734175160E8D02EBe7uFN" TargetMode="External"/><Relationship Id="rId49" Type="http://schemas.openxmlformats.org/officeDocument/2006/relationships/hyperlink" Target="consultantplus://offline/ref=2BC648975230DD9D95511894C698C535A1C9BA3C2A04C9C54D2F20ECCB2809BD1914056BD6D832C80B95303C6661655B28BCD8734175160E8D02EBe7uFN" TargetMode="External"/><Relationship Id="rId114" Type="http://schemas.openxmlformats.org/officeDocument/2006/relationships/hyperlink" Target="consultantplus://offline/ref=2BC648975230DD9D95511894C698C535A1C9BA3C2A0ACECC472F20ECCB2809BD1914056BD6D832C80B97363F6661655B28BCD8734175160E8D02EBe7uFN" TargetMode="External"/><Relationship Id="rId119" Type="http://schemas.openxmlformats.org/officeDocument/2006/relationships/hyperlink" Target="consultantplus://offline/ref=A500772E88F7EC7F8619B9E97128F6F312BDEA65B438FC039A2FED4E35E440107A8311CB5694CD45DA33EAD6B22DCE5C15C10884B825509607CF8Ff4u7N" TargetMode="External"/><Relationship Id="rId44" Type="http://schemas.openxmlformats.org/officeDocument/2006/relationships/hyperlink" Target="consultantplus://offline/ref=2BC648975230DD9D95511894C698C535A1C9BA3C2A0ACECC472F20ECCB2809BD1914056BD6D832C80B95323F6661655B28BCD8734175160E8D02EBe7uFN" TargetMode="External"/><Relationship Id="rId60" Type="http://schemas.openxmlformats.org/officeDocument/2006/relationships/hyperlink" Target="consultantplus://offline/ref=2BC648975230DD9D95511894C698C535A1C9BA3C2A0ACECC472F20ECCB2809BD1914056BD6D832C80B94333C6661655B28BCD8734175160E8D02EBe7uFN" TargetMode="External"/><Relationship Id="rId65" Type="http://schemas.openxmlformats.org/officeDocument/2006/relationships/hyperlink" Target="consultantplus://offline/ref=2BC648975230DD9D95511894C698C535A1C9BA3C2A0ACECC472F20ECCB2809BD1914056BD6D832C80B94343E6661655B28BCD8734175160E8D02EBe7uFN" TargetMode="External"/><Relationship Id="rId81" Type="http://schemas.openxmlformats.org/officeDocument/2006/relationships/hyperlink" Target="consultantplus://offline/ref=2BC648975230DD9D95511894C698C535A1C9BA3C2A04C9C54D2F20ECCB2809BD1914056BD6D832C80B953A386661655B28BCD8734175160E8D02EBe7uFN" TargetMode="External"/><Relationship Id="rId86" Type="http://schemas.openxmlformats.org/officeDocument/2006/relationships/hyperlink" Target="consultantplus://offline/ref=2BC648975230DD9D95511894C698C535A1C9BA3C2A0DCACA462F20ECCB2809BD1914056BD6D832C80B963A396661655B28BCD8734175160E8D02EBe7uFN" TargetMode="External"/><Relationship Id="rId130" Type="http://schemas.openxmlformats.org/officeDocument/2006/relationships/hyperlink" Target="consultantplus://offline/ref=A500772E88F7EC7F8619B9E97128F6F312BDEA65B439FA05962FED4E35E440107A8311CB5694CD45DA30E4D5B22DCE5C15C10884B825509607CF8Ff4u7N" TargetMode="External"/><Relationship Id="rId135" Type="http://schemas.openxmlformats.org/officeDocument/2006/relationships/hyperlink" Target="consultantplus://offline/ref=A500772E88F7EC7F8619B9E97128F6F312BDEA65B43AF802912FED4E35E440107A8311CB5694CD45DB35EBD1B22DCE5C15C10884B825509607CF8Ff4u7N" TargetMode="External"/><Relationship Id="rId151" Type="http://schemas.openxmlformats.org/officeDocument/2006/relationships/hyperlink" Target="consultantplus://offline/ref=A500772E88F7EC7F8619B9E97128F6F312BDEA65B438FC039A2FED4E35E440107A8311CB5694CD45DA32EADEB22DCE5C15C10884B825509607CF8Ff4u7N" TargetMode="External"/><Relationship Id="rId156" Type="http://schemas.openxmlformats.org/officeDocument/2006/relationships/hyperlink" Target="consultantplus://offline/ref=A500772E88F7EC7F8619B9E97128F6F312BDEA65B43AF802912FED4E35E440107A8311CB5694CD45DB34E8D1B22DCE5C15C10884B825509607CF8Ff4u7N" TargetMode="External"/><Relationship Id="rId177" Type="http://schemas.openxmlformats.org/officeDocument/2006/relationships/hyperlink" Target="consultantplus://offline/ref=A500772E88F7EC7F8619B9E97128F6F312BDEA65B43AF802912FED4E35E440107A8311CB5694CD45DB34EAD1B22DCE5C15C10884B825509607CF8Ff4u7N" TargetMode="External"/><Relationship Id="rId172" Type="http://schemas.openxmlformats.org/officeDocument/2006/relationships/hyperlink" Target="consultantplus://offline/ref=A500772E88F7EC7F8619B9E97128F6F312BDEA65B439FA05962FED4E35E440107A8311CB5694CD45DA33E9DFB22DCE5C15C10884B825509607CF8Ff4u7N" TargetMode="External"/><Relationship Id="rId13" Type="http://schemas.openxmlformats.org/officeDocument/2006/relationships/hyperlink" Target="consultantplus://offline/ref=2BC648975230DD9D95511894C698C535A1C9BA3C2A05C4CF462F20ECCB2809BD1914056BD6D832C9099A676D2960391F7CAFD97241761611e8u6N" TargetMode="External"/><Relationship Id="rId18" Type="http://schemas.openxmlformats.org/officeDocument/2006/relationships/hyperlink" Target="consultantplus://offline/ref=2BC648975230DD9D95511894C698C535A1C9BA3C2908C9C84C2F20ECCB2809BD19140579D6803EC80A8F323C7337341Ee7u4N" TargetMode="External"/><Relationship Id="rId39" Type="http://schemas.openxmlformats.org/officeDocument/2006/relationships/hyperlink" Target="consultantplus://offline/ref=2BC648975230DD9D95511894C698C535A1C9BA3C2A0BC8CA4B2F20ECCB2809BD1914056BD6D832C80B923A346661655B28BCD8734175160E8D02EBe7uFN" TargetMode="External"/><Relationship Id="rId109" Type="http://schemas.openxmlformats.org/officeDocument/2006/relationships/hyperlink" Target="consultantplus://offline/ref=2BC648975230DD9D95511894C698C535A1C9BA3C2A04C9C54D2F20ECCB2809BD1914056BD6D832C80B9430396661655B28BCD8734175160E8D02EBe7uFN" TargetMode="External"/><Relationship Id="rId34" Type="http://schemas.openxmlformats.org/officeDocument/2006/relationships/hyperlink" Target="consultantplus://offline/ref=2BC648975230DD9D95511894C698C535A1C9BA3C2A08CACD4C2F20ECCB2809BD1914056BD6D832C80B94353A6661655B28BCD8734175160E8D02EBe7uFN" TargetMode="External"/><Relationship Id="rId50" Type="http://schemas.openxmlformats.org/officeDocument/2006/relationships/hyperlink" Target="consultantplus://offline/ref=2BC648975230DD9D95511894C698C535A1C9BA3C2A04C9C54D2F20ECCB2809BD1914056BD6D832C80B9530346661655B28BCD8734175160E8D02EBe7uFN" TargetMode="External"/><Relationship Id="rId55" Type="http://schemas.openxmlformats.org/officeDocument/2006/relationships/hyperlink" Target="consultantplus://offline/ref=2BC648975230DD9D95511894C698C535A1C9BA3C2A0ACECC472F20ECCB2809BD1914056BD6D832C80B9536386661655B28BCD8734175160E8D02EBe7uFN" TargetMode="External"/><Relationship Id="rId76" Type="http://schemas.openxmlformats.org/officeDocument/2006/relationships/hyperlink" Target="consultantplus://offline/ref=2BC648975230DD9D95511894C698C535A1C9BA3C2A04C9C54D2F20ECCB2809BD1914056BD6D832C80B95343B6661655B28BCD8734175160E8D02EBe7uFN" TargetMode="External"/><Relationship Id="rId97" Type="http://schemas.openxmlformats.org/officeDocument/2006/relationships/image" Target="media/image3.wmf"/><Relationship Id="rId104" Type="http://schemas.openxmlformats.org/officeDocument/2006/relationships/hyperlink" Target="consultantplus://offline/ref=2BC648975230DD9D95511894C698C535A1C9BA3C2A0ACECC472F20ECCB2809BD1914056BD6D832C80B97373A6661655B28BCD8734175160E8D02EBe7uFN" TargetMode="External"/><Relationship Id="rId120" Type="http://schemas.openxmlformats.org/officeDocument/2006/relationships/hyperlink" Target="consultantplus://offline/ref=A500772E88F7EC7F8619B9E97128F6F312BDEA65B438FC039A2FED4E35E440107A8311CB5694CD45DA33EAD4B22DCE5C15C10884B825509607CF8Ff4u7N" TargetMode="External"/><Relationship Id="rId125" Type="http://schemas.openxmlformats.org/officeDocument/2006/relationships/hyperlink" Target="consultantplus://offline/ref=A500772E88F7EC7F8619B9E97128F6F312BDEA65B43AF802912FED4E35E440107A8311CB5694CD45DA3DEAD5B22DCE5C15C10884B825509607CF8Ff4u7N" TargetMode="External"/><Relationship Id="rId141" Type="http://schemas.openxmlformats.org/officeDocument/2006/relationships/hyperlink" Target="consultantplus://offline/ref=A500772E88F7EC7F8619B9E97128F6F312BDEA65B436FB0A902FED4E35E440107A8311CB5694CD45DA30E4D1B22DCE5C15C10884B825509607CF8Ff4u7N" TargetMode="External"/><Relationship Id="rId146" Type="http://schemas.openxmlformats.org/officeDocument/2006/relationships/hyperlink" Target="consultantplus://offline/ref=A500772E88F7EC7F8619B9E97128F6F312BDEA65B43AF802912FED4E35E440107A8311CB5694CD45DB34EDD1B22DCE5C15C10884B825509607CF8Ff4u7N" TargetMode="External"/><Relationship Id="rId167" Type="http://schemas.openxmlformats.org/officeDocument/2006/relationships/hyperlink" Target="consultantplus://offline/ref=A500772E88F7EC7F8619B9E97128F6F312BDEA65B436FB0A902FED4E35E440107A8311CB5694CD45DA33ECDFB22DCE5C15C10884B825509607CF8Ff4u7N" TargetMode="External"/><Relationship Id="rId188" Type="http://schemas.openxmlformats.org/officeDocument/2006/relationships/hyperlink" Target="consultantplus://offline/ref=A500772E88F7EC7F8619B9E97128F6F312BDEA65B43FF8059B2FED4E35E440107A8311CB5694CD45D830EFDEB22DCE5C15C10884B825509607CF8Ff4u7N" TargetMode="External"/><Relationship Id="rId7" Type="http://schemas.openxmlformats.org/officeDocument/2006/relationships/hyperlink" Target="consultantplus://offline/ref=2BC648975230DD9D95511894C698C535A1C9BA3C2A0ACECC472F20ECCB2809BD1914056BD6D832C80B9133396661655B28BCD8734175160E8D02EBe7uFN" TargetMode="External"/><Relationship Id="rId71" Type="http://schemas.openxmlformats.org/officeDocument/2006/relationships/hyperlink" Target="consultantplus://offline/ref=2BC648975230DD9D95511894C698C535A1C9BA3C2A0ACECC472F20ECCB2809BD1914056BD6D832C80B943B3C6661655B28BCD8734175160E8D02EBe7uFN" TargetMode="External"/><Relationship Id="rId92" Type="http://schemas.openxmlformats.org/officeDocument/2006/relationships/hyperlink" Target="consultantplus://offline/ref=2BC648975230DD9D95511894C698C535A1C9BA3C2A0DCACA462F20ECCB2809BD1914056BD6D832C80997373F6661655B28BCD8734175160E8D02EBe7uFN" TargetMode="External"/><Relationship Id="rId162" Type="http://schemas.openxmlformats.org/officeDocument/2006/relationships/hyperlink" Target="consultantplus://offline/ref=A500772E88F7EC7F8619B9E97128F6F312BDEA65B438FC039A2FED4E35E440107A8311CB5694CD45DA32E5DFB22DCE5C15C10884B825509607CF8Ff4u7N" TargetMode="External"/><Relationship Id="rId183" Type="http://schemas.openxmlformats.org/officeDocument/2006/relationships/hyperlink" Target="consultantplus://offline/ref=A500772E88F7EC7F8619B9E97128F6F312BDEA65B43FF8059B2FED4E35E440107A8311CB5694CD45D837E5D2B22DCE5C15C10884B825509607CF8Ff4u7N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2BC648975230DD9D95511894C698C535A1C9BA3C2A08CACD4C2F20ECCB2809BD1914056BD6D832C80B923A346661655B28BCD8734175160E8D02EBe7uFN" TargetMode="External"/><Relationship Id="rId24" Type="http://schemas.openxmlformats.org/officeDocument/2006/relationships/hyperlink" Target="consultantplus://offline/ref=2BC648975230DD9D95511894C698C535A1C9BA3C2A04C9C54D2F20ECCB2809BD1914056BD6D832C80B9133396661655B28BCD8734175160E8D02EBe7uFN" TargetMode="External"/><Relationship Id="rId40" Type="http://schemas.openxmlformats.org/officeDocument/2006/relationships/hyperlink" Target="consultantplus://offline/ref=2BC648975230DD9D95511894C698C535A1C9BA3C2A0BC8CA4B2F20ECCB2809BD1914056BD6D832C80B95333A6661655B28BCD8734175160E8D02EBe7uFN" TargetMode="External"/><Relationship Id="rId45" Type="http://schemas.openxmlformats.org/officeDocument/2006/relationships/hyperlink" Target="consultantplus://offline/ref=2BC648975230DD9D95511894C698C535A1C9BA3C2A04C9C54D2F20ECCB2809BD1914056BD6D832C80B923B3E6661655B28BCD8734175160E8D02EBe7uFN" TargetMode="External"/><Relationship Id="rId66" Type="http://schemas.openxmlformats.org/officeDocument/2006/relationships/hyperlink" Target="consultantplus://offline/ref=2BC648975230DD9D95511894C698C535A1C9BA3C2A0BC8CA4B2F20ECCB2809BD1914056BD6D832C80B95343B6661655B28BCD8734175160E8D02EBe7uFN" TargetMode="External"/><Relationship Id="rId87" Type="http://schemas.openxmlformats.org/officeDocument/2006/relationships/hyperlink" Target="consultantplus://offline/ref=2BC648975230DD9D95511894C698C535A1C9BA3C2A0ACECC472F20ECCB2809BD1914056BD6D832C80B97303A6661655B28BCD8734175160E8D02EBe7uFN" TargetMode="External"/><Relationship Id="rId110" Type="http://schemas.openxmlformats.org/officeDocument/2006/relationships/hyperlink" Target="consultantplus://offline/ref=2BC648975230DD9D95511894C698C535A1C9BA3C2A04C9C54D2F20ECCB2809BD1914056BD6D832C80B9437396661655B28BCD8734175160E8D02EBe7uFN" TargetMode="External"/><Relationship Id="rId115" Type="http://schemas.openxmlformats.org/officeDocument/2006/relationships/hyperlink" Target="consultantplus://offline/ref=2BC648975230DD9D95511894C698C535A1C9BA3C2A0ACECC472F20ECCB2809BD1914056BD6D832C80B9736396661655B28BCD8734175160E8D02EBe7uFN" TargetMode="External"/><Relationship Id="rId131" Type="http://schemas.openxmlformats.org/officeDocument/2006/relationships/hyperlink" Target="consultantplus://offline/ref=A500772E88F7EC7F8619B9E97128F6F312BDEA65B439FA05962FED4E35E440107A8311CB5694CD45DA30E4D1B22DCE5C15C10884B825509607CF8Ff4u7N" TargetMode="External"/><Relationship Id="rId136" Type="http://schemas.openxmlformats.org/officeDocument/2006/relationships/hyperlink" Target="consultantplus://offline/ref=A500772E88F7EC7F8619B9E97128F6F312BDEA65B438FC039A2FED4E35E440107A8311CB5694CD45DA32EED7B22DCE5C15C10884B825509607CF8Ff4u7N" TargetMode="External"/><Relationship Id="rId157" Type="http://schemas.openxmlformats.org/officeDocument/2006/relationships/hyperlink" Target="consultantplus://offline/ref=A500772E88F7EC7F8619B9E97128F6F312BDEA65B438FC039A2FED4E35E440107A8311CB5694CD45DA32E4D5B22DCE5C15C10884B825509607CF8Ff4u7N" TargetMode="External"/><Relationship Id="rId178" Type="http://schemas.openxmlformats.org/officeDocument/2006/relationships/hyperlink" Target="consultantplus://offline/ref=A500772E88F7EC7F8619B9E97128F6F312BDEA65B438FC039A2FED4E35E440107A8311CB5694CD45DA3CECD1B22DCE5C15C10884B825509607CF8Ff4u7N" TargetMode="External"/><Relationship Id="rId61" Type="http://schemas.openxmlformats.org/officeDocument/2006/relationships/hyperlink" Target="consultantplus://offline/ref=2BC648975230DD9D95511894C698C535A1C9BA3C2A0ACECC472F20ECCB2809BD1914056BD6D832C80B94323A6661655B28BCD8734175160E8D02EBe7uFN" TargetMode="External"/><Relationship Id="rId82" Type="http://schemas.openxmlformats.org/officeDocument/2006/relationships/hyperlink" Target="consultantplus://offline/ref=2BC648975230DD9D95511894C698C535A1C9BA3C2A0ACECC472F20ECCB2809BD1914056BD6D832C80B97313B6661655B28BCD8734175160E8D02EBe7uFN" TargetMode="External"/><Relationship Id="rId152" Type="http://schemas.openxmlformats.org/officeDocument/2006/relationships/hyperlink" Target="consultantplus://offline/ref=A500772E88F7EC7F8619B9E97128F6F312BDEA65B438FC039A2FED4E35E440107A8311CB5694CD45DA32EBD5B22DCE5C15C10884B825509607CF8Ff4u7N" TargetMode="External"/><Relationship Id="rId173" Type="http://schemas.openxmlformats.org/officeDocument/2006/relationships/hyperlink" Target="consultantplus://offline/ref=A500772E88F7EC7F8619B9E97128F6F312BDEA65B438FC039A2FED4E35E440107A8311CB5694CD45DA3DEFD5B22DCE5C15C10884B825509607CF8Ff4u7N" TargetMode="External"/><Relationship Id="rId19" Type="http://schemas.openxmlformats.org/officeDocument/2006/relationships/hyperlink" Target="consultantplus://offline/ref=2BC648975230DD9D95511894C698C535A1C9BA3C2908C5CC4B2F20ECCB2809BD19140579D6803EC80A8F323C7337341Ee7u4N" TargetMode="External"/><Relationship Id="rId14" Type="http://schemas.openxmlformats.org/officeDocument/2006/relationships/hyperlink" Target="consultantplus://offline/ref=2BC648975230DD9D95511894C698C535A1C9BA3C2A0FCECD4E2F20ECCB2809BD19140579D6803EC80A8F323C7337341Ee7u4N" TargetMode="External"/><Relationship Id="rId30" Type="http://schemas.openxmlformats.org/officeDocument/2006/relationships/hyperlink" Target="consultantplus://offline/ref=2BC648975230DD9D95511894C698C535A1C9BA3C2A08CACD4C2F20ECCB2809BD1914056BD6D832C80B95323F6661655B28BCD8734175160E8D02EBe7uFN" TargetMode="External"/><Relationship Id="rId35" Type="http://schemas.openxmlformats.org/officeDocument/2006/relationships/hyperlink" Target="consultantplus://offline/ref=2BC648975230DD9D95511894C698C535A1C9BA3C2A08CACD4C2F20ECCB2809BD1914056BD6D832C80B943B3A6661655B28BCD8734175160E8D02EBe7uFN" TargetMode="External"/><Relationship Id="rId56" Type="http://schemas.openxmlformats.org/officeDocument/2006/relationships/hyperlink" Target="consultantplus://offline/ref=2BC648975230DD9D95511894C698C535A1C9BA3C2A0ACECC472F20ECCB2809BD1914056BD6D832C80B95343C6661655B28BCD8734175160E8D02EBe7uFN" TargetMode="External"/><Relationship Id="rId77" Type="http://schemas.openxmlformats.org/officeDocument/2006/relationships/hyperlink" Target="consultantplus://offline/ref=2BC648975230DD9D95511894C698C535A1C9BA3C2A0DCACA462F20ECCB2809BD1914056BD6D832C80B96303E6661655B28BCD8734175160E8D02EBe7uFN" TargetMode="External"/><Relationship Id="rId100" Type="http://schemas.openxmlformats.org/officeDocument/2006/relationships/hyperlink" Target="consultantplus://offline/ref=2BC648975230DD9D95511894C698C535A1C9BA3C2A0ACECC472F20ECCB2809BD1914056BD6D832C80B9730356661655B28BCD8734175160E8D02EBe7uFN" TargetMode="External"/><Relationship Id="rId105" Type="http://schemas.openxmlformats.org/officeDocument/2006/relationships/image" Target="media/image4.wmf"/><Relationship Id="rId126" Type="http://schemas.openxmlformats.org/officeDocument/2006/relationships/hyperlink" Target="consultantplus://offline/ref=A500772E88F7EC7F8619B9E97128F6F312BDEA65B43AF802912FED4E35E440107A8311CB5694CD45DA3CEBD0B22DCE5C15C10884B825509607CF8Ff4u7N" TargetMode="External"/><Relationship Id="rId147" Type="http://schemas.openxmlformats.org/officeDocument/2006/relationships/hyperlink" Target="consultantplus://offline/ref=A500772E88F7EC7F8619B9E97128F6F312BDEA65B438FC039A2FED4E35E440107A8311CB5694CD45DA32EFDFB22DCE5C15C10884B825509607CF8Ff4u7N" TargetMode="External"/><Relationship Id="rId168" Type="http://schemas.openxmlformats.org/officeDocument/2006/relationships/hyperlink" Target="consultantplus://offline/ref=A500772E88F7EC7F8619B9E97128F6F312BDEA65B439FA05962FED4E35E440107A8311CB5694CD45DA33EDD3B22DCE5C15C10884B825509607CF8Ff4u7N" TargetMode="External"/><Relationship Id="rId8" Type="http://schemas.openxmlformats.org/officeDocument/2006/relationships/hyperlink" Target="consultantplus://offline/ref=2BC648975230DD9D95511894C698C535A1C9BA3C2A0BC8CA4B2F20ECCB2809BD1914056BD6D832C80B9133396661655B28BCD8734175160E8D02EBe7uFN" TargetMode="External"/><Relationship Id="rId51" Type="http://schemas.openxmlformats.org/officeDocument/2006/relationships/hyperlink" Target="consultantplus://offline/ref=2BC648975230DD9D95511894C698C535A1C9BA3C2A04C9C54D2F20ECCB2809BD1914056BD6D832C80B9536346661655B28BCD8734175160E8D02EBe7uFN" TargetMode="External"/><Relationship Id="rId72" Type="http://schemas.openxmlformats.org/officeDocument/2006/relationships/hyperlink" Target="consultantplus://offline/ref=2BC648975230DD9D95511894C698C535A1C9BA3C2A0ACECC472F20ECCB2809BD1914056BD6D832C80B943B346661655B28BCD8734175160E8D02EBe7uFN" TargetMode="External"/><Relationship Id="rId93" Type="http://schemas.openxmlformats.org/officeDocument/2006/relationships/hyperlink" Target="consultantplus://offline/ref=2BC648975230DD9D95511894C698C535A1C9BA3C2905C8CA492F20ECCB2809BD19140579D6803EC80A8F323C7337341Ee7u4N" TargetMode="External"/><Relationship Id="rId98" Type="http://schemas.openxmlformats.org/officeDocument/2006/relationships/hyperlink" Target="consultantplus://offline/ref=2BC648975230DD9D95511894C698C535A1C9BA3C2A0ACECC472F20ECCB2809BD1914056BD6D832C80B97303B6661655B28BCD8734175160E8D02EBe7uFN" TargetMode="External"/><Relationship Id="rId121" Type="http://schemas.openxmlformats.org/officeDocument/2006/relationships/hyperlink" Target="consultantplus://offline/ref=A500772E88F7EC7F8619B9E97128F6F312BDEA65B43FF8059B2FED4E35E440107A8311CB5694CD45DA3DECD2B22DCE5C15C10884B825509607CF8Ff4u7N" TargetMode="External"/><Relationship Id="rId142" Type="http://schemas.openxmlformats.org/officeDocument/2006/relationships/hyperlink" Target="consultantplus://offline/ref=A500772E88F7EC7F8619B9E97128F6F312BDEA65B436FB0A902FED4E35E440107A8311CB5694CD45DA30E4DEB22DCE5C15C10884B825509607CF8Ff4u7N" TargetMode="External"/><Relationship Id="rId163" Type="http://schemas.openxmlformats.org/officeDocument/2006/relationships/hyperlink" Target="consultantplus://offline/ref=A500772E88F7EC7F8619B9E97128F6F312BDEA65B438FC039A2FED4E35E440107A8311CB5694CD45DA3DECDEB22DCE5C15C10884B825509607CF8Ff4u7N" TargetMode="External"/><Relationship Id="rId184" Type="http://schemas.openxmlformats.org/officeDocument/2006/relationships/hyperlink" Target="consultantplus://offline/ref=A500772E88F7EC7F8619B9E97128F6F312BDEA65B43AF802912FED4E35E440107A8311CB5694CD45DB34E5D5B22DCE5C15C10884B825509607CF8Ff4u7N" TargetMode="External"/><Relationship Id="rId189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2BC648975230DD9D95511894C698C535A1C9BA3C2905C8CA492F20ECCB2809BD19140579D6803EC80A8F323C7337341Ee7u4N" TargetMode="External"/><Relationship Id="rId46" Type="http://schemas.openxmlformats.org/officeDocument/2006/relationships/hyperlink" Target="consultantplus://offline/ref=2BC648975230DD9D95511894C698C535A1C9BA3C2A04C9C54D2F20ECCB2809BD1914056BD6D832C80B923A346661655B28BCD8734175160E8D02EBe7uFN" TargetMode="External"/><Relationship Id="rId67" Type="http://schemas.openxmlformats.org/officeDocument/2006/relationships/hyperlink" Target="consultantplus://offline/ref=2BC648975230DD9D95511894C698C535A1C9BA3C2A0BC8CA4B2F20ECCB2809BD1914056BD6D832C80B953A3F6661655B28BCD8734175160E8D02EBe7uFN" TargetMode="External"/><Relationship Id="rId116" Type="http://schemas.openxmlformats.org/officeDocument/2006/relationships/hyperlink" Target="consultantplus://offline/ref=2BC648975230DD9D95511894C698C535A1C9BA3C2A0ACECC472F20ECCB2809BD1914056BD6D832C80B97363B6661655B28BCD8734175160E8D02EBe7uFN" TargetMode="External"/><Relationship Id="rId137" Type="http://schemas.openxmlformats.org/officeDocument/2006/relationships/hyperlink" Target="consultantplus://offline/ref=A500772E88F7EC7F8619B9E97128F6F312BDEA65B436FB0A902FED4E35E440107A8311CB5694CD45DA30E9D2B22DCE5C15C10884B825509607CF8Ff4u7N" TargetMode="External"/><Relationship Id="rId158" Type="http://schemas.openxmlformats.org/officeDocument/2006/relationships/hyperlink" Target="consultantplus://offline/ref=A500772E88F7EC7F8619B9E97128F6F312BDEA65B439FA05962FED4E35E440107A8311CB5694CD45DA33EDD5B22DCE5C15C10884B825509607CF8Ff4u7N" TargetMode="External"/><Relationship Id="rId20" Type="http://schemas.openxmlformats.org/officeDocument/2006/relationships/hyperlink" Target="consultantplus://offline/ref=2BC648975230DD9D95511894C698C535A1C9BA3C2A0DCACA462F20ECCB2809BD1914056BD6D832C80B9133396661655B28BCD8734175160E8D02EBe7uFN" TargetMode="External"/><Relationship Id="rId41" Type="http://schemas.openxmlformats.org/officeDocument/2006/relationships/hyperlink" Target="consultantplus://offline/ref=2BC648975230DD9D95511894C698C535A1C9BA3C2A0BC8CA4B2F20ECCB2809BD1914056BD6D832C80B95313A6661655B28BCD8734175160E8D02EBe7uFN" TargetMode="External"/><Relationship Id="rId62" Type="http://schemas.openxmlformats.org/officeDocument/2006/relationships/hyperlink" Target="consultantplus://offline/ref=2BC648975230DD9D95511894C698C535A1C9BA3C2A0ACECC472F20ECCB2809BD1914056BD6D832C80B9431386661655B28BCD8734175160E8D02EBe7uFN" TargetMode="External"/><Relationship Id="rId83" Type="http://schemas.openxmlformats.org/officeDocument/2006/relationships/hyperlink" Target="consultantplus://offline/ref=2BC648975230DD9D95511894C698C535A1C9BA3C2A0ACECC472F20ECCB2809BD1914056BD6D832C80B97313B6661655B28BCD8734175160E8D02EBe7uFN" TargetMode="External"/><Relationship Id="rId88" Type="http://schemas.openxmlformats.org/officeDocument/2006/relationships/hyperlink" Target="consultantplus://offline/ref=2BC648975230DD9D95511894C698C535A1C9BA3C2A04C9C54D2F20ECCB2809BD1914056BD6D832C80B9430386661655B28BCD8734175160E8D02EBe7uFN" TargetMode="External"/><Relationship Id="rId111" Type="http://schemas.openxmlformats.org/officeDocument/2006/relationships/hyperlink" Target="consultantplus://offline/ref=2BC648975230DD9D95511894C698C535A1C9BA3C2A0ACECC472F20ECCB2809BD1914056BD6D832C80B97363C6661655B28BCD8734175160E8D02EBe7uFN" TargetMode="External"/><Relationship Id="rId132" Type="http://schemas.openxmlformats.org/officeDocument/2006/relationships/hyperlink" Target="consultantplus://offline/ref=A500772E88F7EC7F8619B9E97128F6F312BDEA65B439FA05962FED4E35E440107A8311CB5694CD45DA30E5D3B22DCE5C15C10884B825509607CF8Ff4u7N" TargetMode="External"/><Relationship Id="rId153" Type="http://schemas.openxmlformats.org/officeDocument/2006/relationships/hyperlink" Target="consultantplus://offline/ref=A500772E88F7EC7F8619B9E97128F6F312BDEA65B438FC039A2FED4E35E440107A8311CB5694CD45DA32EBD1B22DCE5C15C10884B825509607CF8Ff4u7N" TargetMode="External"/><Relationship Id="rId174" Type="http://schemas.openxmlformats.org/officeDocument/2006/relationships/hyperlink" Target="consultantplus://offline/ref=A500772E88F7EC7F8619B9E97128F6F312BDEA65B438FC039A2FED4E35E440107A8311CB5694CD45DA3DE8D1B22DCE5C15C10884B825509607CF8Ff4u7N" TargetMode="External"/><Relationship Id="rId179" Type="http://schemas.openxmlformats.org/officeDocument/2006/relationships/hyperlink" Target="consultantplus://offline/ref=A500772E88F7EC7F8619B9E97128F6F312BDEA65B439FA05962FED4E35E440107A8311CB5694CD45DA33EAD5B22DCE5C15C10884B825509607CF8Ff4u7N" TargetMode="External"/><Relationship Id="rId190" Type="http://schemas.openxmlformats.org/officeDocument/2006/relationships/theme" Target="theme/theme1.xml"/><Relationship Id="rId15" Type="http://schemas.openxmlformats.org/officeDocument/2006/relationships/hyperlink" Target="consultantplus://offline/ref=2BC648975230DD9D95511894C698C535A1C9BA3C2804C9CC492F20ECCB2809BD19140579D6803EC80A8F323C7337341Ee7u4N" TargetMode="External"/><Relationship Id="rId36" Type="http://schemas.openxmlformats.org/officeDocument/2006/relationships/hyperlink" Target="consultantplus://offline/ref=2BC648975230DD9D95511894C698C535A1C9BA3C2A08CACD4C2F20ECCB2809BD1914056BD6D832C80B943B3B6661655B28BCD8734175160E8D02EBe7uFN" TargetMode="External"/><Relationship Id="rId57" Type="http://schemas.openxmlformats.org/officeDocument/2006/relationships/hyperlink" Target="consultantplus://offline/ref=2BC648975230DD9D95511894C698C535A1C9BA3C2A0ACECC472F20ECCB2809BD1914056BD6D832C80B95343B6661655B28BCD8734175160E8D02EBe7uFN" TargetMode="External"/><Relationship Id="rId106" Type="http://schemas.openxmlformats.org/officeDocument/2006/relationships/hyperlink" Target="consultantplus://offline/ref=2BC648975230DD9D95511894C698C535A1C9BA3C2905C8CA492F20ECCB2809BD19140579D6803EC80A8F323C7337341Ee7u4N" TargetMode="External"/><Relationship Id="rId127" Type="http://schemas.openxmlformats.org/officeDocument/2006/relationships/hyperlink" Target="consultantplus://offline/ref=A500772E88F7EC7F8619B9E97128F6F312BDEA65B43AF802912FED4E35E440107A8311CB5694CD45DB35E8D6B22DCE5C15C10884B825509607CF8Ff4u7N" TargetMode="External"/><Relationship Id="rId10" Type="http://schemas.openxmlformats.org/officeDocument/2006/relationships/hyperlink" Target="consultantplus://offline/ref=2BC648975230DD9D954F1582AAC5CE3EA997B33F2A079B911B2977B39B2E5CEF594A5C2893CB32C81593333De6u4N" TargetMode="External"/><Relationship Id="rId31" Type="http://schemas.openxmlformats.org/officeDocument/2006/relationships/hyperlink" Target="consultantplus://offline/ref=2BC648975230DD9D95511894C698C535A1C9BA3C2A08CACD4C2F20ECCB2809BD1914056BD6D832C80B95373E6661655B28BCD8734175160E8D02EBe7uFN" TargetMode="External"/><Relationship Id="rId52" Type="http://schemas.openxmlformats.org/officeDocument/2006/relationships/hyperlink" Target="consultantplus://offline/ref=2BC648975230DD9D95511894C698C535A1C9BA3C2A0ACECC472F20ECCB2809BD1914056BD6D832C80B95303C6661655B28BCD8734175160E8D02EBe7uFN" TargetMode="External"/><Relationship Id="rId73" Type="http://schemas.openxmlformats.org/officeDocument/2006/relationships/hyperlink" Target="consultantplus://offline/ref=2BC648975230DD9D95511894C698C535A1C9BA3C2A0ACECC472F20ECCB2809BD1914056BD6D832C80B97333B6661655B28BCD8734175160E8D02EBe7uFN" TargetMode="External"/><Relationship Id="rId78" Type="http://schemas.openxmlformats.org/officeDocument/2006/relationships/hyperlink" Target="consultantplus://offline/ref=2BC648975230DD9D95511894C698C535A1C9BA3C2A0DCACA462F20ECCB2809BD1914056BD6D832C80B96373C6661655B28BCD8734175160E8D02EBe7uFN" TargetMode="External"/><Relationship Id="rId94" Type="http://schemas.openxmlformats.org/officeDocument/2006/relationships/image" Target="media/image1.wmf"/><Relationship Id="rId99" Type="http://schemas.openxmlformats.org/officeDocument/2006/relationships/hyperlink" Target="consultantplus://offline/ref=2BC648975230DD9D95511894C698C535A1C9BA3C2A0ACECC472F20ECCB2809BD1914056BD6D832C80B9730346661655B28BCD8734175160E8D02EBe7uFN" TargetMode="External"/><Relationship Id="rId101" Type="http://schemas.openxmlformats.org/officeDocument/2006/relationships/hyperlink" Target="consultantplus://offline/ref=2BC648975230DD9D95511894C698C535A1C9BA3C2A0ACECC472F20ECCB2809BD1914056BD6D832C80B97373C6661655B28BCD8734175160E8D02EBe7uFN" TargetMode="External"/><Relationship Id="rId122" Type="http://schemas.openxmlformats.org/officeDocument/2006/relationships/hyperlink" Target="consultantplus://offline/ref=A500772E88F7EC7F8619B9E97128F6F312BDEA65B43AF802912FED4E35E440107A8311CB5694CD45DA3DEAD6B22DCE5C15C10884B825509607CF8Ff4u7N" TargetMode="External"/><Relationship Id="rId143" Type="http://schemas.openxmlformats.org/officeDocument/2006/relationships/hyperlink" Target="consultantplus://offline/ref=A500772E88F7EC7F8619B9E97128F6F312BDEA65B436FB0A902FED4E35E440107A8311CB5694CD45DA30E5D4B22DCE5C15C10884B825509607CF8Ff4u7N" TargetMode="External"/><Relationship Id="rId148" Type="http://schemas.openxmlformats.org/officeDocument/2006/relationships/hyperlink" Target="consultantplus://offline/ref=A500772E88F7EC7F8619B9E97128F6F312BDEA65B438FC039A2FED4E35E440107A8311CB5694CD45DA32EFDEB22DCE5C15C10884B825509607CF8Ff4u7N" TargetMode="External"/><Relationship Id="rId164" Type="http://schemas.openxmlformats.org/officeDocument/2006/relationships/hyperlink" Target="consultantplus://offline/ref=A500772E88F7EC7F8619B9E97128F6F312BDEA65B438FC039A2FED4E35E440107A8311CB5694CD45DA3DEDD5B22DCE5C15C10884B825509607CF8Ff4u7N" TargetMode="External"/><Relationship Id="rId169" Type="http://schemas.openxmlformats.org/officeDocument/2006/relationships/hyperlink" Target="consultantplus://offline/ref=A500772E88F7EC7F8619B9E97128F6F312BDEA65B43AF802912FED4E35E440107A8311CB5694CD45DB34E8D0B22DCE5C15C10884B825509607CF8Ff4u7N" TargetMode="External"/><Relationship Id="rId185" Type="http://schemas.openxmlformats.org/officeDocument/2006/relationships/hyperlink" Target="consultantplus://offline/ref=A500772E88F7EC7F8619B9E97128F6F312BDEA65B43AF802912FED4E35E440107A8311CB5694CD45DB34E5D4B22DCE5C15C10884B825509607CF8Ff4u7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BC648975230DD9D95511894C698C535A1C9BA3C2A04C9C54D2F20ECCB2809BD1914056BD6D832C80B9133396661655B28BCD8734175160E8D02EBe7uFN" TargetMode="External"/><Relationship Id="rId180" Type="http://schemas.openxmlformats.org/officeDocument/2006/relationships/hyperlink" Target="consultantplus://offline/ref=A500772E88F7EC7F8619B9E97128F6F312BDEA65B43AF802912FED4E35E440107A8311CB5694CD45DB34EAD5B22DCE5C15C10884B825509607CF8Ff4u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30622</Words>
  <Characters>174552</Characters>
  <Application>Microsoft Office Word</Application>
  <DocSecurity>0</DocSecurity>
  <Lines>1454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2019-10-01T14:32:00Z</dcterms:created>
  <dcterms:modified xsi:type="dcterms:W3CDTF">2019-10-01T14:32:00Z</dcterms:modified>
</cp:coreProperties>
</file>